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628295" w14:textId="4C2CC54B" w:rsidR="00B65B17" w:rsidRDefault="003D4A64" w:rsidP="002C323C">
      <w:pPr>
        <w:spacing w:after="0"/>
        <w:jc w:val="both"/>
        <w:rPr>
          <w:rFonts w:ascii="Arial" w:hAnsi="Arial" w:cs="Arial"/>
          <w:b/>
          <w:bCs/>
        </w:rPr>
      </w:pPr>
      <w:r>
        <w:rPr>
          <w:rFonts w:ascii="Arial" w:hAnsi="Arial" w:cs="Arial"/>
          <w:b/>
          <w:bCs/>
        </w:rPr>
        <w:t>Lancashire Enterprise Partnership Limited</w:t>
      </w:r>
    </w:p>
    <w:p w14:paraId="6C99A636" w14:textId="5D8A48E5" w:rsidR="003D4A64" w:rsidRDefault="003D4A64" w:rsidP="002C323C">
      <w:pPr>
        <w:spacing w:after="0"/>
        <w:jc w:val="both"/>
        <w:rPr>
          <w:rFonts w:ascii="Arial" w:hAnsi="Arial" w:cs="Arial"/>
          <w:b/>
          <w:bCs/>
        </w:rPr>
      </w:pPr>
    </w:p>
    <w:p w14:paraId="1D1B6CF5" w14:textId="1863E8F7" w:rsidR="003D4A64" w:rsidRDefault="003D4A64" w:rsidP="002C323C">
      <w:pPr>
        <w:spacing w:after="0"/>
        <w:jc w:val="both"/>
        <w:rPr>
          <w:rFonts w:ascii="Arial" w:hAnsi="Arial" w:cs="Arial"/>
          <w:b/>
          <w:bCs/>
        </w:rPr>
      </w:pPr>
      <w:r>
        <w:rPr>
          <w:rFonts w:ascii="Arial" w:hAnsi="Arial" w:cs="Arial"/>
          <w:b/>
          <w:bCs/>
        </w:rPr>
        <w:t>Minutes of the Meeting held on Tuesday 22 June 20</w:t>
      </w:r>
      <w:r w:rsidR="00FE5FB9">
        <w:rPr>
          <w:rFonts w:ascii="Arial" w:hAnsi="Arial" w:cs="Arial"/>
          <w:b/>
          <w:bCs/>
        </w:rPr>
        <w:t>2</w:t>
      </w:r>
      <w:r>
        <w:rPr>
          <w:rFonts w:ascii="Arial" w:hAnsi="Arial" w:cs="Arial"/>
          <w:b/>
          <w:bCs/>
        </w:rPr>
        <w:t>1 at 4.30pm as a Zoom Virtual Meeting</w:t>
      </w:r>
    </w:p>
    <w:p w14:paraId="06292BD6" w14:textId="748364E4" w:rsidR="003D4A64" w:rsidRDefault="003D4A64" w:rsidP="002C323C">
      <w:pPr>
        <w:spacing w:after="0"/>
        <w:jc w:val="both"/>
        <w:rPr>
          <w:rFonts w:ascii="Arial" w:hAnsi="Arial" w:cs="Arial"/>
        </w:rPr>
      </w:pPr>
    </w:p>
    <w:p w14:paraId="6855524F" w14:textId="471A39D8" w:rsidR="003D4A64" w:rsidRDefault="003D4A64" w:rsidP="002C323C">
      <w:pPr>
        <w:spacing w:after="0"/>
        <w:jc w:val="both"/>
        <w:rPr>
          <w:rFonts w:ascii="Arial" w:hAnsi="Arial" w:cs="Arial"/>
          <w:b/>
          <w:bCs/>
        </w:rPr>
      </w:pPr>
      <w:r>
        <w:rPr>
          <w:rFonts w:ascii="Arial" w:hAnsi="Arial" w:cs="Arial"/>
          <w:b/>
          <w:bCs/>
        </w:rPr>
        <w:t>Present</w:t>
      </w:r>
    </w:p>
    <w:p w14:paraId="389A99F0" w14:textId="7DDFB89C" w:rsidR="003D4A64" w:rsidRDefault="003D4A64" w:rsidP="002C323C">
      <w:pPr>
        <w:spacing w:after="0"/>
        <w:jc w:val="both"/>
        <w:rPr>
          <w:rFonts w:ascii="Arial" w:hAnsi="Arial" w:cs="Arial"/>
        </w:rPr>
      </w:pPr>
    </w:p>
    <w:p w14:paraId="0ABA379B" w14:textId="105CAE8A" w:rsidR="00C41283" w:rsidRDefault="00C41283" w:rsidP="002C323C">
      <w:pPr>
        <w:spacing w:after="0"/>
        <w:jc w:val="both"/>
        <w:rPr>
          <w:rFonts w:ascii="Arial" w:hAnsi="Arial" w:cs="Arial"/>
        </w:rPr>
      </w:pPr>
      <w:r>
        <w:rPr>
          <w:rFonts w:ascii="Arial" w:hAnsi="Arial" w:cs="Arial"/>
        </w:rPr>
        <w:t>David Taylor (Chair)</w:t>
      </w:r>
    </w:p>
    <w:p w14:paraId="4EA0AB64" w14:textId="4F2A8FDE" w:rsidR="00C41283" w:rsidRDefault="00C41283" w:rsidP="002C323C">
      <w:pPr>
        <w:spacing w:after="0"/>
        <w:jc w:val="both"/>
        <w:rPr>
          <w:rFonts w:ascii="Arial" w:hAnsi="Arial" w:cs="Arial"/>
        </w:rPr>
      </w:pPr>
      <w:r>
        <w:rPr>
          <w:rFonts w:ascii="Arial" w:hAnsi="Arial" w:cs="Arial"/>
        </w:rPr>
        <w:t>County Councillor Aidy Riggott</w:t>
      </w:r>
    </w:p>
    <w:p w14:paraId="2EDE1BAE" w14:textId="3E5B0634" w:rsidR="00C41283" w:rsidRDefault="00C41283" w:rsidP="002C323C">
      <w:pPr>
        <w:spacing w:after="0"/>
        <w:jc w:val="both"/>
        <w:rPr>
          <w:rFonts w:ascii="Arial" w:hAnsi="Arial" w:cs="Arial"/>
        </w:rPr>
      </w:pPr>
      <w:r>
        <w:rPr>
          <w:rFonts w:ascii="Arial" w:hAnsi="Arial" w:cs="Arial"/>
        </w:rPr>
        <w:t>Councillor Alyson Barnes</w:t>
      </w:r>
    </w:p>
    <w:p w14:paraId="46174179" w14:textId="0899E2CB" w:rsidR="00C41283" w:rsidRDefault="00C41283" w:rsidP="002C323C">
      <w:pPr>
        <w:spacing w:after="0"/>
        <w:jc w:val="both"/>
        <w:rPr>
          <w:rFonts w:ascii="Arial" w:hAnsi="Arial" w:cs="Arial"/>
        </w:rPr>
      </w:pPr>
      <w:r>
        <w:rPr>
          <w:rFonts w:ascii="Arial" w:hAnsi="Arial" w:cs="Arial"/>
        </w:rPr>
        <w:t>Amanda Melton</w:t>
      </w:r>
    </w:p>
    <w:p w14:paraId="51505FAB" w14:textId="4509C59E" w:rsidR="00C41283" w:rsidRDefault="00C41283" w:rsidP="002C323C">
      <w:pPr>
        <w:spacing w:after="0"/>
        <w:jc w:val="both"/>
        <w:rPr>
          <w:rFonts w:ascii="Arial" w:hAnsi="Arial" w:cs="Arial"/>
        </w:rPr>
      </w:pPr>
      <w:r>
        <w:rPr>
          <w:rFonts w:ascii="Arial" w:hAnsi="Arial" w:cs="Arial"/>
        </w:rPr>
        <w:t>Andrew Pettinger</w:t>
      </w:r>
    </w:p>
    <w:p w14:paraId="22EF183D" w14:textId="01C1CAEA" w:rsidR="00C41283" w:rsidRDefault="00C41283" w:rsidP="002C323C">
      <w:pPr>
        <w:spacing w:after="0"/>
        <w:jc w:val="both"/>
        <w:rPr>
          <w:rFonts w:ascii="Arial" w:hAnsi="Arial" w:cs="Arial"/>
        </w:rPr>
      </w:pPr>
      <w:r>
        <w:rPr>
          <w:rFonts w:ascii="Arial" w:hAnsi="Arial" w:cs="Arial"/>
        </w:rPr>
        <w:t>Ann Jordan</w:t>
      </w:r>
    </w:p>
    <w:p w14:paraId="0292210E" w14:textId="55E48937" w:rsidR="00C41283" w:rsidRDefault="00C41283" w:rsidP="002C323C">
      <w:pPr>
        <w:spacing w:after="0"/>
        <w:jc w:val="both"/>
        <w:rPr>
          <w:rFonts w:ascii="Arial" w:hAnsi="Arial" w:cs="Arial"/>
        </w:rPr>
      </w:pPr>
      <w:r>
        <w:rPr>
          <w:rFonts w:ascii="Arial" w:hAnsi="Arial" w:cs="Arial"/>
        </w:rPr>
        <w:t>Annette Weekes</w:t>
      </w:r>
    </w:p>
    <w:p w14:paraId="3B70E177" w14:textId="4BCAB7A4" w:rsidR="00C41283" w:rsidRDefault="00C41283" w:rsidP="002C323C">
      <w:pPr>
        <w:spacing w:after="0"/>
        <w:jc w:val="both"/>
        <w:rPr>
          <w:rFonts w:ascii="Arial" w:hAnsi="Arial" w:cs="Arial"/>
        </w:rPr>
      </w:pPr>
      <w:r>
        <w:rPr>
          <w:rFonts w:ascii="Arial" w:hAnsi="Arial" w:cs="Arial"/>
        </w:rPr>
        <w:t>Claire Whelan</w:t>
      </w:r>
    </w:p>
    <w:p w14:paraId="3AF3DBAE" w14:textId="4F22B148" w:rsidR="00C41283" w:rsidRDefault="00C41283" w:rsidP="002C323C">
      <w:pPr>
        <w:spacing w:after="0"/>
        <w:jc w:val="both"/>
        <w:rPr>
          <w:rFonts w:ascii="Arial" w:hAnsi="Arial" w:cs="Arial"/>
        </w:rPr>
      </w:pPr>
      <w:r>
        <w:rPr>
          <w:rFonts w:ascii="Arial" w:hAnsi="Arial" w:cs="Arial"/>
        </w:rPr>
        <w:t>David Holmes</w:t>
      </w:r>
    </w:p>
    <w:p w14:paraId="458A90BC" w14:textId="3B3E50FE" w:rsidR="004660EE" w:rsidRDefault="004660EE" w:rsidP="002C323C">
      <w:pPr>
        <w:spacing w:after="0"/>
        <w:jc w:val="both"/>
        <w:rPr>
          <w:rFonts w:ascii="Arial" w:hAnsi="Arial" w:cs="Arial"/>
        </w:rPr>
      </w:pPr>
      <w:r>
        <w:rPr>
          <w:rFonts w:ascii="Arial" w:hAnsi="Arial" w:cs="Arial"/>
        </w:rPr>
        <w:t>Ivan Taylor</w:t>
      </w:r>
    </w:p>
    <w:p w14:paraId="60B603B4" w14:textId="603778BE" w:rsidR="004660EE" w:rsidRPr="004660EE" w:rsidRDefault="004660EE" w:rsidP="002C323C">
      <w:pPr>
        <w:spacing w:after="0"/>
        <w:jc w:val="both"/>
        <w:rPr>
          <w:rFonts w:ascii="Arial" w:hAnsi="Arial" w:cs="Arial"/>
        </w:rPr>
      </w:pPr>
      <w:r>
        <w:rPr>
          <w:rFonts w:ascii="Arial" w:hAnsi="Arial" w:cs="Arial"/>
        </w:rPr>
        <w:t>Kam Kothia</w:t>
      </w:r>
    </w:p>
    <w:p w14:paraId="46040966" w14:textId="26924A49" w:rsidR="003D4A64" w:rsidRDefault="004660EE" w:rsidP="002C323C">
      <w:pPr>
        <w:spacing w:after="0"/>
        <w:jc w:val="both"/>
        <w:rPr>
          <w:rFonts w:ascii="Arial" w:hAnsi="Arial" w:cs="Arial"/>
        </w:rPr>
      </w:pPr>
      <w:r>
        <w:rPr>
          <w:rFonts w:ascii="Arial" w:hAnsi="Arial" w:cs="Arial"/>
        </w:rPr>
        <w:t>Miranda Barker</w:t>
      </w:r>
    </w:p>
    <w:p w14:paraId="553899C6" w14:textId="2E88FC5C" w:rsidR="004660EE" w:rsidRDefault="004660EE" w:rsidP="002C323C">
      <w:pPr>
        <w:spacing w:after="0"/>
        <w:jc w:val="both"/>
        <w:rPr>
          <w:rFonts w:ascii="Arial" w:hAnsi="Arial" w:cs="Arial"/>
        </w:rPr>
      </w:pPr>
      <w:r>
        <w:rPr>
          <w:rFonts w:ascii="Arial" w:hAnsi="Arial" w:cs="Arial"/>
        </w:rPr>
        <w:t>Phil Riley</w:t>
      </w:r>
    </w:p>
    <w:p w14:paraId="25081766" w14:textId="397D092B" w:rsidR="004660EE" w:rsidRDefault="004660EE" w:rsidP="002C323C">
      <w:pPr>
        <w:spacing w:after="0"/>
        <w:jc w:val="both"/>
        <w:rPr>
          <w:rFonts w:ascii="Arial" w:hAnsi="Arial" w:cs="Arial"/>
        </w:rPr>
      </w:pPr>
      <w:r>
        <w:rPr>
          <w:rFonts w:ascii="Arial" w:hAnsi="Arial" w:cs="Arial"/>
        </w:rPr>
        <w:t>Councillor Stephen Atkinson</w:t>
      </w:r>
    </w:p>
    <w:p w14:paraId="25A3EDE1" w14:textId="77777777" w:rsidR="004660EE" w:rsidRDefault="004660EE" w:rsidP="002C323C">
      <w:pPr>
        <w:spacing w:after="0"/>
        <w:jc w:val="both"/>
        <w:rPr>
          <w:rFonts w:ascii="Arial" w:hAnsi="Arial" w:cs="Arial"/>
        </w:rPr>
      </w:pPr>
    </w:p>
    <w:p w14:paraId="4ACAFECE" w14:textId="74C80DED" w:rsidR="003D4A64" w:rsidRDefault="003D4A64" w:rsidP="002C323C">
      <w:pPr>
        <w:spacing w:after="0"/>
        <w:jc w:val="both"/>
        <w:rPr>
          <w:rFonts w:ascii="Arial" w:hAnsi="Arial" w:cs="Arial"/>
          <w:b/>
          <w:bCs/>
        </w:rPr>
      </w:pPr>
      <w:r>
        <w:rPr>
          <w:rFonts w:ascii="Arial" w:hAnsi="Arial" w:cs="Arial"/>
          <w:b/>
          <w:bCs/>
        </w:rPr>
        <w:t>In Attendance</w:t>
      </w:r>
    </w:p>
    <w:p w14:paraId="60E1EA2F" w14:textId="77777777" w:rsidR="003D4A64" w:rsidRDefault="003D4A64" w:rsidP="002C323C">
      <w:pPr>
        <w:spacing w:after="0"/>
        <w:jc w:val="both"/>
        <w:rPr>
          <w:rFonts w:ascii="Arial" w:hAnsi="Arial" w:cs="Arial"/>
        </w:rPr>
      </w:pPr>
    </w:p>
    <w:p w14:paraId="0F7A2BA6" w14:textId="77777777" w:rsidR="003D4A64" w:rsidRPr="00C10693" w:rsidRDefault="003D4A64" w:rsidP="002C323C">
      <w:pPr>
        <w:spacing w:after="0"/>
        <w:jc w:val="both"/>
        <w:rPr>
          <w:rFonts w:ascii="Arial" w:hAnsi="Arial" w:cs="Arial"/>
        </w:rPr>
      </w:pPr>
      <w:r w:rsidRPr="00C10693">
        <w:rPr>
          <w:rFonts w:ascii="Arial" w:hAnsi="Arial" w:cs="Arial"/>
        </w:rPr>
        <w:t>Andy Walker, Head of Service Business Growth, Lancashire County Council</w:t>
      </w:r>
    </w:p>
    <w:p w14:paraId="5CE94B0E" w14:textId="77777777" w:rsidR="003D4A64" w:rsidRPr="00C10693" w:rsidRDefault="003D4A64" w:rsidP="002C323C">
      <w:pPr>
        <w:spacing w:after="0"/>
        <w:jc w:val="both"/>
        <w:rPr>
          <w:rFonts w:ascii="Arial" w:hAnsi="Arial" w:cs="Arial"/>
        </w:rPr>
      </w:pPr>
      <w:r w:rsidRPr="00C10693">
        <w:rPr>
          <w:rFonts w:ascii="Arial" w:hAnsi="Arial" w:cs="Arial"/>
        </w:rPr>
        <w:t>Angie Ridgwell, Section 151 Officer, Chief Executive and Director of Resources, Lancashire County Council</w:t>
      </w:r>
    </w:p>
    <w:p w14:paraId="7CF14A6C" w14:textId="1FC2ED95" w:rsidR="003D4A64" w:rsidRPr="00C10693" w:rsidRDefault="003D4A64" w:rsidP="002C323C">
      <w:pPr>
        <w:spacing w:after="0"/>
        <w:jc w:val="both"/>
        <w:rPr>
          <w:rFonts w:ascii="Arial" w:hAnsi="Arial" w:cs="Arial"/>
        </w:rPr>
      </w:pPr>
      <w:r w:rsidRPr="00C10693">
        <w:rPr>
          <w:rFonts w:ascii="Arial" w:hAnsi="Arial" w:cs="Arial"/>
        </w:rPr>
        <w:t>Anne-Marie Parkinson, Programme Manager, Lancashire Enterprise Partnership</w:t>
      </w:r>
    </w:p>
    <w:p w14:paraId="4FC1187B" w14:textId="411A0B8F" w:rsidR="003D4A64" w:rsidRDefault="003D4A64" w:rsidP="002C323C">
      <w:pPr>
        <w:spacing w:after="0"/>
        <w:jc w:val="both"/>
        <w:rPr>
          <w:rFonts w:ascii="Arial" w:hAnsi="Arial" w:cs="Arial"/>
        </w:rPr>
      </w:pPr>
      <w:r w:rsidRPr="00C10693">
        <w:rPr>
          <w:rFonts w:ascii="Arial" w:hAnsi="Arial" w:cs="Arial"/>
        </w:rPr>
        <w:t>Hannah Race, Democratic Services Officer, Lancashire County Council</w:t>
      </w:r>
    </w:p>
    <w:p w14:paraId="1F3A34A8" w14:textId="081502D6" w:rsidR="00F96551" w:rsidRPr="00C10693" w:rsidRDefault="00F96551" w:rsidP="002C323C">
      <w:pPr>
        <w:spacing w:after="0"/>
        <w:jc w:val="both"/>
        <w:rPr>
          <w:rFonts w:ascii="Arial" w:hAnsi="Arial" w:cs="Arial"/>
        </w:rPr>
      </w:pPr>
      <w:r w:rsidRPr="004A72E3">
        <w:rPr>
          <w:rFonts w:ascii="Arial" w:hAnsi="Arial" w:cs="Arial"/>
        </w:rPr>
        <w:t>Debbie Francis</w:t>
      </w:r>
      <w:r w:rsidR="004A72E3">
        <w:rPr>
          <w:rFonts w:ascii="Arial" w:hAnsi="Arial" w:cs="Arial"/>
        </w:rPr>
        <w:t>, n</w:t>
      </w:r>
      <w:r>
        <w:rPr>
          <w:rFonts w:ascii="Arial" w:hAnsi="Arial" w:cs="Arial"/>
        </w:rPr>
        <w:t xml:space="preserve">ewly appointed Board Director and Chair, Lancashire Enterprise Partnership </w:t>
      </w:r>
    </w:p>
    <w:p w14:paraId="3DD4FB47" w14:textId="00AEB8E6" w:rsidR="003D4A64" w:rsidRPr="00C10693" w:rsidRDefault="003D4A64" w:rsidP="002C323C">
      <w:pPr>
        <w:spacing w:after="0"/>
        <w:jc w:val="both"/>
        <w:rPr>
          <w:rFonts w:ascii="Arial" w:hAnsi="Arial" w:cs="Arial"/>
        </w:rPr>
      </w:pPr>
      <w:r w:rsidRPr="00C10693">
        <w:rPr>
          <w:rFonts w:ascii="Arial" w:hAnsi="Arial" w:cs="Arial"/>
        </w:rPr>
        <w:t>Laura Sales, Company Secretary and Director of Corporate Services, Lancashire County Council</w:t>
      </w:r>
    </w:p>
    <w:p w14:paraId="49F7FBB0" w14:textId="7983F660" w:rsidR="004660EE" w:rsidRPr="00C10693" w:rsidRDefault="004660EE" w:rsidP="002C323C">
      <w:pPr>
        <w:spacing w:after="0"/>
        <w:jc w:val="both"/>
        <w:rPr>
          <w:rFonts w:ascii="Arial" w:hAnsi="Arial" w:cs="Arial"/>
        </w:rPr>
      </w:pPr>
      <w:r w:rsidRPr="00C10693">
        <w:rPr>
          <w:rFonts w:ascii="Arial" w:hAnsi="Arial" w:cs="Arial"/>
        </w:rPr>
        <w:t>Lisa Moizer, Business Growth Coordinator, Lancashire Skills and Employment Hub</w:t>
      </w:r>
    </w:p>
    <w:p w14:paraId="7E2DEFBC" w14:textId="4276726E" w:rsidR="003D4A64" w:rsidRPr="00C10693" w:rsidRDefault="003D4A64" w:rsidP="002C323C">
      <w:pPr>
        <w:spacing w:after="0"/>
        <w:jc w:val="both"/>
        <w:rPr>
          <w:rFonts w:ascii="Arial" w:hAnsi="Arial" w:cs="Arial"/>
        </w:rPr>
      </w:pPr>
      <w:r w:rsidRPr="00C10693">
        <w:rPr>
          <w:rFonts w:ascii="Arial" w:hAnsi="Arial" w:cs="Arial"/>
        </w:rPr>
        <w:t>Misbah Mahmood, Senior Democratic Services Officer, Lancashire County Council</w:t>
      </w:r>
    </w:p>
    <w:p w14:paraId="5510BFA6" w14:textId="4EE9DE61" w:rsidR="004660EE" w:rsidRPr="00C10693" w:rsidRDefault="004660EE" w:rsidP="002C323C">
      <w:pPr>
        <w:spacing w:after="0"/>
        <w:jc w:val="both"/>
        <w:rPr>
          <w:rFonts w:ascii="Arial" w:hAnsi="Arial" w:cs="Arial"/>
        </w:rPr>
      </w:pPr>
      <w:r w:rsidRPr="00C10693">
        <w:rPr>
          <w:rFonts w:ascii="Arial" w:hAnsi="Arial" w:cs="Arial"/>
        </w:rPr>
        <w:t>Neil Jack, Chief Executive, Blackpool Council</w:t>
      </w:r>
    </w:p>
    <w:p w14:paraId="7D050AF2" w14:textId="09F7FA71" w:rsidR="004660EE" w:rsidRPr="00C10693" w:rsidRDefault="004660EE" w:rsidP="002C323C">
      <w:pPr>
        <w:spacing w:after="0"/>
        <w:jc w:val="both"/>
        <w:rPr>
          <w:rFonts w:ascii="Arial" w:hAnsi="Arial" w:cs="Arial"/>
        </w:rPr>
      </w:pPr>
      <w:r w:rsidRPr="00C10693">
        <w:rPr>
          <w:rFonts w:ascii="Arial" w:hAnsi="Arial" w:cs="Arial"/>
        </w:rPr>
        <w:t xml:space="preserve">Neil Shaw, </w:t>
      </w:r>
      <w:r w:rsidR="00B51753" w:rsidRPr="00C10693">
        <w:rPr>
          <w:rFonts w:ascii="Arial" w:hAnsi="Arial" w:cs="Arial"/>
        </w:rPr>
        <w:t xml:space="preserve">Chief Executive, </w:t>
      </w:r>
      <w:r w:rsidRPr="00C10693">
        <w:rPr>
          <w:rFonts w:ascii="Arial" w:hAnsi="Arial" w:cs="Arial"/>
        </w:rPr>
        <w:t>Rossendale Borough Council</w:t>
      </w:r>
    </w:p>
    <w:p w14:paraId="39292D4A" w14:textId="430518FA" w:rsidR="00966FFF" w:rsidRPr="00C10693" w:rsidRDefault="00966FFF" w:rsidP="002C323C">
      <w:pPr>
        <w:spacing w:after="0"/>
        <w:jc w:val="both"/>
        <w:rPr>
          <w:rFonts w:ascii="Arial" w:hAnsi="Arial" w:cs="Arial"/>
        </w:rPr>
      </w:pPr>
      <w:r w:rsidRPr="00C10693">
        <w:rPr>
          <w:rFonts w:ascii="Arial" w:hAnsi="Arial" w:cs="Arial"/>
        </w:rPr>
        <w:t>Paul Faulkner, Local Democracy Reporter and Journalist</w:t>
      </w:r>
    </w:p>
    <w:p w14:paraId="43530006" w14:textId="77777777" w:rsidR="003D4A64" w:rsidRPr="00C10693" w:rsidRDefault="003D4A64" w:rsidP="002C323C">
      <w:pPr>
        <w:spacing w:after="0"/>
        <w:jc w:val="both"/>
        <w:rPr>
          <w:rFonts w:ascii="Arial" w:hAnsi="Arial" w:cs="Arial"/>
        </w:rPr>
      </w:pPr>
      <w:r w:rsidRPr="00C10693">
        <w:rPr>
          <w:rFonts w:ascii="Arial" w:hAnsi="Arial" w:cs="Arial"/>
        </w:rPr>
        <w:t>Phil Green, Director of Growth, Environment and Planning, Lancashire County Council</w:t>
      </w:r>
    </w:p>
    <w:p w14:paraId="6234C26A" w14:textId="77777777" w:rsidR="003D4A64" w:rsidRPr="00C10693" w:rsidRDefault="003D4A64" w:rsidP="002C323C">
      <w:pPr>
        <w:spacing w:after="0"/>
        <w:jc w:val="both"/>
        <w:rPr>
          <w:rFonts w:ascii="Arial" w:hAnsi="Arial" w:cs="Arial"/>
        </w:rPr>
      </w:pPr>
      <w:r w:rsidRPr="00C10693">
        <w:rPr>
          <w:rFonts w:ascii="Arial" w:hAnsi="Arial" w:cs="Arial"/>
        </w:rPr>
        <w:t>Sarah Kemp, Chief Executive Officer, Lancashire Enterprise Partnership</w:t>
      </w:r>
    </w:p>
    <w:p w14:paraId="1D134D5A" w14:textId="60B356BB" w:rsidR="003D4A64" w:rsidRPr="00C10693" w:rsidRDefault="003D4A64" w:rsidP="002C323C">
      <w:pPr>
        <w:spacing w:after="0"/>
        <w:jc w:val="both"/>
        <w:rPr>
          <w:rFonts w:ascii="Arial" w:hAnsi="Arial" w:cs="Arial"/>
        </w:rPr>
      </w:pPr>
      <w:r w:rsidRPr="00C10693">
        <w:rPr>
          <w:rFonts w:ascii="Arial" w:hAnsi="Arial" w:cs="Arial"/>
        </w:rPr>
        <w:t>Stephen Young, Executive Director of Growth, Environment, Transport and Community Services, Lancashire County Council</w:t>
      </w:r>
    </w:p>
    <w:p w14:paraId="5B134003" w14:textId="4E8F4CEB" w:rsidR="004660EE" w:rsidRPr="00C10693" w:rsidRDefault="004660EE" w:rsidP="002C323C">
      <w:pPr>
        <w:spacing w:after="0"/>
        <w:jc w:val="both"/>
        <w:rPr>
          <w:rFonts w:ascii="Arial" w:hAnsi="Arial" w:cs="Arial"/>
        </w:rPr>
      </w:pPr>
      <w:r w:rsidRPr="00C10693">
        <w:rPr>
          <w:rFonts w:ascii="Arial" w:hAnsi="Arial" w:cs="Arial"/>
        </w:rPr>
        <w:t>Sue Roberts, LEP Commercial and Business Support Manager</w:t>
      </w:r>
    </w:p>
    <w:p w14:paraId="151CD35E" w14:textId="77777777" w:rsidR="003D4A64" w:rsidRDefault="003D4A64" w:rsidP="002C323C">
      <w:pPr>
        <w:spacing w:after="0"/>
        <w:jc w:val="both"/>
        <w:rPr>
          <w:rFonts w:ascii="Arial" w:hAnsi="Arial" w:cs="Arial"/>
        </w:rPr>
      </w:pPr>
    </w:p>
    <w:p w14:paraId="30CF36B3" w14:textId="64B1D3F2" w:rsidR="003D4A64" w:rsidRPr="00803F0C" w:rsidRDefault="003D4A64" w:rsidP="002C323C">
      <w:pPr>
        <w:spacing w:after="0"/>
        <w:jc w:val="both"/>
        <w:rPr>
          <w:rFonts w:ascii="Arial" w:hAnsi="Arial" w:cs="Arial"/>
          <w:b/>
          <w:bCs/>
        </w:rPr>
      </w:pPr>
      <w:r w:rsidRPr="00803F0C">
        <w:rPr>
          <w:rFonts w:ascii="Arial" w:hAnsi="Arial" w:cs="Arial"/>
          <w:b/>
          <w:bCs/>
        </w:rPr>
        <w:t>Part I</w:t>
      </w:r>
    </w:p>
    <w:p w14:paraId="3B55C6A1" w14:textId="77777777" w:rsidR="003D4A64" w:rsidRDefault="003D4A64" w:rsidP="002C323C">
      <w:pPr>
        <w:spacing w:after="0"/>
        <w:jc w:val="both"/>
        <w:rPr>
          <w:rFonts w:ascii="Arial" w:hAnsi="Arial" w:cs="Arial"/>
        </w:rPr>
      </w:pPr>
    </w:p>
    <w:p w14:paraId="7D83254B" w14:textId="0441115F" w:rsidR="003D4A64" w:rsidRDefault="003D4A64" w:rsidP="002C323C">
      <w:pPr>
        <w:pStyle w:val="ListParagraph"/>
        <w:numPr>
          <w:ilvl w:val="0"/>
          <w:numId w:val="2"/>
        </w:numPr>
        <w:spacing w:after="0"/>
        <w:jc w:val="both"/>
        <w:rPr>
          <w:rFonts w:ascii="Arial" w:hAnsi="Arial" w:cs="Arial"/>
          <w:b/>
          <w:bCs/>
        </w:rPr>
      </w:pPr>
      <w:r>
        <w:rPr>
          <w:rFonts w:ascii="Arial" w:hAnsi="Arial" w:cs="Arial"/>
          <w:b/>
          <w:bCs/>
        </w:rPr>
        <w:t>Welcome and Apologies for Absence</w:t>
      </w:r>
    </w:p>
    <w:p w14:paraId="4F442AC6" w14:textId="0529CFCA" w:rsidR="00803F0C" w:rsidRDefault="00803F0C" w:rsidP="002C323C">
      <w:pPr>
        <w:pStyle w:val="ListParagraph"/>
        <w:spacing w:after="0"/>
        <w:ind w:left="360"/>
        <w:jc w:val="both"/>
        <w:rPr>
          <w:rFonts w:ascii="Arial" w:hAnsi="Arial" w:cs="Arial"/>
        </w:rPr>
      </w:pPr>
    </w:p>
    <w:p w14:paraId="30153467" w14:textId="5D0A5C24" w:rsidR="00803F0C" w:rsidRDefault="00803F0C" w:rsidP="002C323C">
      <w:pPr>
        <w:pStyle w:val="ListParagraph"/>
        <w:spacing w:after="0"/>
        <w:ind w:left="360"/>
        <w:jc w:val="both"/>
        <w:rPr>
          <w:rFonts w:ascii="Arial" w:hAnsi="Arial" w:cs="Arial"/>
        </w:rPr>
      </w:pPr>
      <w:r>
        <w:rPr>
          <w:rFonts w:ascii="Arial" w:hAnsi="Arial" w:cs="Arial"/>
        </w:rPr>
        <w:t>The Chair welcome</w:t>
      </w:r>
      <w:r w:rsidR="00674E6E">
        <w:rPr>
          <w:rFonts w:ascii="Arial" w:hAnsi="Arial" w:cs="Arial"/>
        </w:rPr>
        <w:t>d</w:t>
      </w:r>
      <w:r>
        <w:rPr>
          <w:rFonts w:ascii="Arial" w:hAnsi="Arial" w:cs="Arial"/>
        </w:rPr>
        <w:t xml:space="preserve"> everyone to the meeting</w:t>
      </w:r>
      <w:r w:rsidR="00C10693">
        <w:rPr>
          <w:rFonts w:ascii="Arial" w:hAnsi="Arial" w:cs="Arial"/>
        </w:rPr>
        <w:t xml:space="preserve"> and in particular welcomed Debbie Francis, </w:t>
      </w:r>
      <w:r w:rsidR="00C10693" w:rsidRPr="004A72E3">
        <w:rPr>
          <w:rFonts w:ascii="Arial" w:hAnsi="Arial" w:cs="Arial"/>
        </w:rPr>
        <w:t>newly appointed Board Director</w:t>
      </w:r>
      <w:r w:rsidR="00F96551" w:rsidRPr="004A72E3">
        <w:rPr>
          <w:rFonts w:ascii="Arial" w:hAnsi="Arial" w:cs="Arial"/>
        </w:rPr>
        <w:t>,</w:t>
      </w:r>
      <w:r w:rsidR="00C10693" w:rsidRPr="004A72E3">
        <w:rPr>
          <w:rFonts w:ascii="Arial" w:hAnsi="Arial" w:cs="Arial"/>
        </w:rPr>
        <w:t xml:space="preserve"> and successful candidate in the process to recruit a new Chair of the </w:t>
      </w:r>
      <w:r w:rsidR="00592AA8" w:rsidRPr="004A72E3">
        <w:rPr>
          <w:rFonts w:ascii="Arial" w:hAnsi="Arial" w:cs="Arial"/>
        </w:rPr>
        <w:t>L</w:t>
      </w:r>
      <w:r w:rsidR="00C824D9" w:rsidRPr="004A72E3">
        <w:rPr>
          <w:rFonts w:ascii="Arial" w:hAnsi="Arial" w:cs="Arial"/>
        </w:rPr>
        <w:t>ancashire Enterprise Partnership</w:t>
      </w:r>
      <w:r w:rsidR="00C10693" w:rsidRPr="004A72E3">
        <w:rPr>
          <w:rFonts w:ascii="Arial" w:hAnsi="Arial" w:cs="Arial"/>
        </w:rPr>
        <w:t>.</w:t>
      </w:r>
    </w:p>
    <w:p w14:paraId="1AB5368B" w14:textId="34FA35B5" w:rsidR="00C10693" w:rsidRDefault="00C10693" w:rsidP="002C323C">
      <w:pPr>
        <w:pStyle w:val="ListParagraph"/>
        <w:spacing w:after="0"/>
        <w:ind w:left="360"/>
        <w:jc w:val="both"/>
        <w:rPr>
          <w:rFonts w:ascii="Arial" w:hAnsi="Arial" w:cs="Arial"/>
        </w:rPr>
      </w:pPr>
    </w:p>
    <w:p w14:paraId="7DEB37F8" w14:textId="53038025" w:rsidR="00C10693" w:rsidRDefault="00C10693" w:rsidP="002C323C">
      <w:pPr>
        <w:pStyle w:val="ListParagraph"/>
        <w:spacing w:after="0"/>
        <w:ind w:left="360"/>
        <w:jc w:val="both"/>
        <w:rPr>
          <w:rFonts w:ascii="Arial" w:hAnsi="Arial" w:cs="Arial"/>
        </w:rPr>
      </w:pPr>
      <w:r>
        <w:rPr>
          <w:rFonts w:ascii="Arial" w:hAnsi="Arial" w:cs="Arial"/>
        </w:rPr>
        <w:lastRenderedPageBreak/>
        <w:t xml:space="preserve">Apologies were received from Mark Rawstron, Mick Gornall, Tony Attard, </w:t>
      </w:r>
      <w:proofErr w:type="spellStart"/>
      <w:r>
        <w:rPr>
          <w:rFonts w:ascii="Arial" w:hAnsi="Arial" w:cs="Arial"/>
        </w:rPr>
        <w:t>Murryam</w:t>
      </w:r>
      <w:proofErr w:type="spellEnd"/>
      <w:r>
        <w:rPr>
          <w:rFonts w:ascii="Arial" w:hAnsi="Arial" w:cs="Arial"/>
        </w:rPr>
        <w:t xml:space="preserve"> Anwar</w:t>
      </w:r>
      <w:r w:rsidR="00FE1880">
        <w:rPr>
          <w:rFonts w:ascii="Arial" w:hAnsi="Arial" w:cs="Arial"/>
        </w:rPr>
        <w:t xml:space="preserve">, </w:t>
      </w:r>
      <w:r>
        <w:rPr>
          <w:rFonts w:ascii="Arial" w:hAnsi="Arial" w:cs="Arial"/>
        </w:rPr>
        <w:t>Katherine O'Connor</w:t>
      </w:r>
      <w:r w:rsidR="00FE1880">
        <w:rPr>
          <w:rFonts w:ascii="Arial" w:hAnsi="Arial" w:cs="Arial"/>
        </w:rPr>
        <w:t xml:space="preserve"> and Paul Evans</w:t>
      </w:r>
      <w:r>
        <w:rPr>
          <w:rFonts w:ascii="Arial" w:hAnsi="Arial" w:cs="Arial"/>
        </w:rPr>
        <w:t>.</w:t>
      </w:r>
    </w:p>
    <w:p w14:paraId="544DD3D0" w14:textId="77777777" w:rsidR="00803F0C" w:rsidRPr="00803F0C" w:rsidRDefault="00803F0C" w:rsidP="002C323C">
      <w:pPr>
        <w:pStyle w:val="ListParagraph"/>
        <w:spacing w:after="0"/>
        <w:ind w:left="360"/>
        <w:jc w:val="both"/>
        <w:rPr>
          <w:rFonts w:ascii="Arial" w:hAnsi="Arial" w:cs="Arial"/>
        </w:rPr>
      </w:pPr>
    </w:p>
    <w:p w14:paraId="2ABC0250" w14:textId="48C3AA26" w:rsidR="003D4A64" w:rsidRDefault="003D4A64" w:rsidP="002C323C">
      <w:pPr>
        <w:pStyle w:val="ListParagraph"/>
        <w:numPr>
          <w:ilvl w:val="0"/>
          <w:numId w:val="2"/>
        </w:numPr>
        <w:spacing w:after="0"/>
        <w:jc w:val="both"/>
        <w:rPr>
          <w:rFonts w:ascii="Arial" w:hAnsi="Arial" w:cs="Arial"/>
          <w:b/>
          <w:bCs/>
        </w:rPr>
      </w:pPr>
      <w:r>
        <w:rPr>
          <w:rFonts w:ascii="Arial" w:hAnsi="Arial" w:cs="Arial"/>
          <w:b/>
          <w:bCs/>
        </w:rPr>
        <w:t>Minutes of the Board meeting held on 23 March 2021</w:t>
      </w:r>
    </w:p>
    <w:p w14:paraId="15634781" w14:textId="1CBACF38" w:rsidR="00803F0C" w:rsidRDefault="00803F0C" w:rsidP="002C323C">
      <w:pPr>
        <w:pStyle w:val="ListParagraph"/>
        <w:spacing w:after="0"/>
        <w:ind w:left="360"/>
        <w:jc w:val="both"/>
        <w:rPr>
          <w:rFonts w:ascii="Arial" w:hAnsi="Arial" w:cs="Arial"/>
        </w:rPr>
      </w:pPr>
    </w:p>
    <w:p w14:paraId="45AC6964" w14:textId="6DB7EE5D" w:rsidR="00803F0C" w:rsidRDefault="00803F0C" w:rsidP="002C323C">
      <w:pPr>
        <w:pStyle w:val="ListParagraph"/>
        <w:spacing w:after="0"/>
        <w:ind w:left="360"/>
        <w:jc w:val="both"/>
        <w:rPr>
          <w:rFonts w:ascii="Arial" w:hAnsi="Arial" w:cs="Arial"/>
        </w:rPr>
      </w:pPr>
      <w:r>
        <w:rPr>
          <w:rFonts w:ascii="Arial" w:hAnsi="Arial" w:cs="Arial"/>
          <w:b/>
          <w:bCs/>
        </w:rPr>
        <w:t xml:space="preserve">Resolved: </w:t>
      </w:r>
      <w:r>
        <w:rPr>
          <w:rFonts w:ascii="Arial" w:hAnsi="Arial" w:cs="Arial"/>
        </w:rPr>
        <w:t>That the minutes of the Lancashire Enterprise Partnership (LEP) Board meeting held on 23 March 2021 be approved as an accurate record</w:t>
      </w:r>
      <w:r w:rsidR="00C10693">
        <w:rPr>
          <w:rFonts w:ascii="Arial" w:hAnsi="Arial" w:cs="Arial"/>
        </w:rPr>
        <w:t>, subject to the following amendments:</w:t>
      </w:r>
    </w:p>
    <w:p w14:paraId="4D53E808" w14:textId="3F577B40" w:rsidR="00C10693" w:rsidRDefault="00C10693" w:rsidP="002C323C">
      <w:pPr>
        <w:pStyle w:val="ListParagraph"/>
        <w:spacing w:after="0"/>
        <w:ind w:left="360"/>
        <w:jc w:val="both"/>
        <w:rPr>
          <w:rFonts w:ascii="Arial" w:hAnsi="Arial" w:cs="Arial"/>
        </w:rPr>
      </w:pPr>
    </w:p>
    <w:p w14:paraId="1A202C3B" w14:textId="1D474C6C" w:rsidR="00A94A72" w:rsidRPr="00A94A72" w:rsidRDefault="00A94A72" w:rsidP="002C323C">
      <w:pPr>
        <w:pStyle w:val="ListParagraph"/>
        <w:spacing w:after="0"/>
        <w:ind w:left="360"/>
        <w:jc w:val="both"/>
        <w:rPr>
          <w:rFonts w:ascii="Arial" w:hAnsi="Arial" w:cs="Arial"/>
          <w:u w:val="single"/>
        </w:rPr>
      </w:pPr>
      <w:r w:rsidRPr="00A94A72">
        <w:rPr>
          <w:rFonts w:ascii="Arial" w:hAnsi="Arial" w:cs="Arial"/>
          <w:u w:val="single"/>
        </w:rPr>
        <w:t>3. Matters Arising</w:t>
      </w:r>
    </w:p>
    <w:p w14:paraId="445AAA66" w14:textId="7642D4D3" w:rsidR="00C10693" w:rsidRDefault="00C10693" w:rsidP="002C323C">
      <w:pPr>
        <w:pStyle w:val="ListParagraph"/>
        <w:spacing w:after="0"/>
        <w:ind w:left="360"/>
        <w:jc w:val="both"/>
        <w:rPr>
          <w:rFonts w:ascii="Arial" w:hAnsi="Arial" w:cs="Arial"/>
        </w:rPr>
      </w:pPr>
      <w:r>
        <w:rPr>
          <w:rFonts w:ascii="Arial" w:hAnsi="Arial" w:cs="Arial"/>
        </w:rPr>
        <w:t xml:space="preserve">David Taylor, Chair, LEP advised </w:t>
      </w:r>
      <w:r w:rsidR="00CE4D71">
        <w:rPr>
          <w:rFonts w:ascii="Arial" w:hAnsi="Arial" w:cs="Arial"/>
        </w:rPr>
        <w:t>B</w:t>
      </w:r>
      <w:r>
        <w:rPr>
          <w:rFonts w:ascii="Arial" w:hAnsi="Arial" w:cs="Arial"/>
        </w:rPr>
        <w:t xml:space="preserve">oard </w:t>
      </w:r>
      <w:r w:rsidR="00CE4D71">
        <w:rPr>
          <w:rFonts w:ascii="Arial" w:hAnsi="Arial" w:cs="Arial"/>
        </w:rPr>
        <w:t>M</w:t>
      </w:r>
      <w:r>
        <w:rPr>
          <w:rFonts w:ascii="Arial" w:hAnsi="Arial" w:cs="Arial"/>
        </w:rPr>
        <w:t>embers th</w:t>
      </w:r>
      <w:r w:rsidR="00CE4D71">
        <w:rPr>
          <w:rFonts w:ascii="Arial" w:hAnsi="Arial" w:cs="Arial"/>
        </w:rPr>
        <w:t>at</w:t>
      </w:r>
      <w:r>
        <w:rPr>
          <w:rFonts w:ascii="Arial" w:hAnsi="Arial" w:cs="Arial"/>
        </w:rPr>
        <w:t xml:space="preserve"> </w:t>
      </w:r>
      <w:r w:rsidRPr="00A94A72">
        <w:rPr>
          <w:rFonts w:ascii="Arial" w:hAnsi="Arial" w:cs="Arial"/>
        </w:rPr>
        <w:t>bimonthly</w:t>
      </w:r>
      <w:r>
        <w:rPr>
          <w:rFonts w:ascii="Arial" w:hAnsi="Arial" w:cs="Arial"/>
        </w:rPr>
        <w:t xml:space="preserve"> sessions had been ongoing for some time and had been well attended.</w:t>
      </w:r>
    </w:p>
    <w:p w14:paraId="00607B84" w14:textId="106F3705" w:rsidR="00A94A72" w:rsidRDefault="00A94A72" w:rsidP="002C323C">
      <w:pPr>
        <w:pStyle w:val="ListParagraph"/>
        <w:spacing w:after="0"/>
        <w:ind w:left="360"/>
        <w:jc w:val="both"/>
        <w:rPr>
          <w:rFonts w:ascii="Arial" w:hAnsi="Arial" w:cs="Arial"/>
        </w:rPr>
      </w:pPr>
    </w:p>
    <w:p w14:paraId="159E79E9" w14:textId="39978F92" w:rsidR="00A94A72" w:rsidRPr="00A94A72" w:rsidRDefault="00A94A72" w:rsidP="002C323C">
      <w:pPr>
        <w:pStyle w:val="ListParagraph"/>
        <w:spacing w:after="0"/>
        <w:ind w:left="360"/>
        <w:jc w:val="both"/>
        <w:rPr>
          <w:rFonts w:ascii="Arial" w:hAnsi="Arial" w:cs="Arial"/>
          <w:u w:val="single"/>
        </w:rPr>
      </w:pPr>
      <w:r w:rsidRPr="00A94A72">
        <w:rPr>
          <w:rFonts w:ascii="Arial" w:hAnsi="Arial" w:cs="Arial"/>
          <w:u w:val="single"/>
        </w:rPr>
        <w:t>5. Town Fund Blackpool</w:t>
      </w:r>
    </w:p>
    <w:p w14:paraId="066BB97F" w14:textId="6C11CE21" w:rsidR="00A94A72" w:rsidRDefault="00A94A72" w:rsidP="002C323C">
      <w:pPr>
        <w:pStyle w:val="ListParagraph"/>
        <w:spacing w:after="0"/>
        <w:ind w:left="360"/>
        <w:jc w:val="both"/>
        <w:rPr>
          <w:rFonts w:ascii="Arial" w:hAnsi="Arial" w:cs="Arial"/>
        </w:rPr>
      </w:pPr>
      <w:r>
        <w:rPr>
          <w:rFonts w:ascii="Arial" w:hAnsi="Arial" w:cs="Arial"/>
        </w:rPr>
        <w:t>There was now a 12-month period to prepare the business cases, appraise the projects and get them started. Details of each of the 7 projects were provided to Board Members.</w:t>
      </w:r>
    </w:p>
    <w:p w14:paraId="34269498" w14:textId="77777777" w:rsidR="00532EB3" w:rsidRPr="00803F0C" w:rsidRDefault="00532EB3" w:rsidP="002C323C">
      <w:pPr>
        <w:pStyle w:val="ListParagraph"/>
        <w:spacing w:after="0"/>
        <w:ind w:left="360"/>
        <w:jc w:val="both"/>
        <w:rPr>
          <w:rFonts w:ascii="Arial" w:hAnsi="Arial" w:cs="Arial"/>
        </w:rPr>
      </w:pPr>
    </w:p>
    <w:p w14:paraId="602BC84E" w14:textId="77A18194" w:rsidR="003D4A64" w:rsidRDefault="003D4A64" w:rsidP="002C323C">
      <w:pPr>
        <w:pStyle w:val="ListParagraph"/>
        <w:numPr>
          <w:ilvl w:val="0"/>
          <w:numId w:val="2"/>
        </w:numPr>
        <w:spacing w:after="0"/>
        <w:jc w:val="both"/>
        <w:rPr>
          <w:rFonts w:ascii="Arial" w:hAnsi="Arial" w:cs="Arial"/>
          <w:b/>
          <w:bCs/>
        </w:rPr>
      </w:pPr>
      <w:r>
        <w:rPr>
          <w:rFonts w:ascii="Arial" w:hAnsi="Arial" w:cs="Arial"/>
          <w:b/>
          <w:bCs/>
        </w:rPr>
        <w:t>Matters Arising</w:t>
      </w:r>
    </w:p>
    <w:p w14:paraId="09F4F791" w14:textId="15CA1F44" w:rsidR="00803F0C" w:rsidRDefault="00803F0C" w:rsidP="002C323C">
      <w:pPr>
        <w:pStyle w:val="ListParagraph"/>
        <w:spacing w:after="0"/>
        <w:ind w:left="360"/>
        <w:jc w:val="both"/>
        <w:rPr>
          <w:rFonts w:ascii="Arial" w:hAnsi="Arial" w:cs="Arial"/>
        </w:rPr>
      </w:pPr>
    </w:p>
    <w:p w14:paraId="14DA96B9" w14:textId="77777777" w:rsidR="00A94A72" w:rsidRDefault="00803F0C" w:rsidP="002C323C">
      <w:pPr>
        <w:pStyle w:val="ListParagraph"/>
        <w:spacing w:after="0"/>
        <w:ind w:left="360"/>
        <w:jc w:val="both"/>
        <w:rPr>
          <w:rFonts w:ascii="Arial" w:hAnsi="Arial" w:cs="Arial"/>
        </w:rPr>
      </w:pPr>
      <w:r>
        <w:rPr>
          <w:rFonts w:ascii="Arial" w:hAnsi="Arial" w:cs="Arial"/>
        </w:rPr>
        <w:t xml:space="preserve">Sarah Kemp, LEP Chief Executive, </w:t>
      </w:r>
      <w:r w:rsidR="00856153">
        <w:rPr>
          <w:rFonts w:ascii="Arial" w:hAnsi="Arial" w:cs="Arial"/>
        </w:rPr>
        <w:t>informed the Board that the recruitment process to appoint a new Chair of the LEP Board had been completed and that Debbie Francis had been identified as the best candidate for the role.</w:t>
      </w:r>
    </w:p>
    <w:p w14:paraId="24F3D976" w14:textId="77777777" w:rsidR="00A94A72" w:rsidRDefault="00A94A72" w:rsidP="002C323C">
      <w:pPr>
        <w:pStyle w:val="ListParagraph"/>
        <w:spacing w:after="0"/>
        <w:ind w:left="360"/>
        <w:jc w:val="both"/>
        <w:rPr>
          <w:rFonts w:ascii="Arial" w:hAnsi="Arial" w:cs="Arial"/>
        </w:rPr>
      </w:pPr>
    </w:p>
    <w:p w14:paraId="061E1FEA" w14:textId="7BCC21F2" w:rsidR="00803F0C" w:rsidRDefault="00A94A72" w:rsidP="002C323C">
      <w:pPr>
        <w:pStyle w:val="ListParagraph"/>
        <w:spacing w:after="0"/>
        <w:ind w:left="360"/>
        <w:jc w:val="both"/>
        <w:rPr>
          <w:rFonts w:ascii="Arial" w:hAnsi="Arial" w:cs="Arial"/>
        </w:rPr>
      </w:pPr>
      <w:r>
        <w:rPr>
          <w:rFonts w:ascii="Arial" w:hAnsi="Arial" w:cs="Arial"/>
        </w:rPr>
        <w:t>Following that, the Company Members were in the process of approving, by written resolution, that Debbie be appointed a Director of the LEP. It was noted that the Company Members' decision had been confirmed but had been delayed slightly by the administrative process.</w:t>
      </w:r>
    </w:p>
    <w:p w14:paraId="1DE0568B" w14:textId="63B11B84" w:rsidR="00856153" w:rsidRPr="00A94A72" w:rsidRDefault="00A94A72" w:rsidP="002C323C">
      <w:pPr>
        <w:spacing w:after="0"/>
        <w:jc w:val="both"/>
        <w:rPr>
          <w:rFonts w:ascii="Arial" w:hAnsi="Arial" w:cs="Arial"/>
        </w:rPr>
      </w:pPr>
      <w:r>
        <w:rPr>
          <w:rFonts w:ascii="Arial" w:hAnsi="Arial" w:cs="Arial"/>
        </w:rPr>
        <w:tab/>
      </w:r>
    </w:p>
    <w:p w14:paraId="3F122699" w14:textId="4C365714" w:rsidR="00803F0C" w:rsidRDefault="00856153" w:rsidP="002C323C">
      <w:pPr>
        <w:pStyle w:val="ListParagraph"/>
        <w:spacing w:after="0"/>
        <w:ind w:left="360"/>
        <w:jc w:val="both"/>
        <w:rPr>
          <w:rFonts w:ascii="Arial" w:hAnsi="Arial" w:cs="Arial"/>
        </w:rPr>
      </w:pPr>
      <w:r>
        <w:rPr>
          <w:rFonts w:ascii="Arial" w:hAnsi="Arial" w:cs="Arial"/>
          <w:b/>
          <w:bCs/>
        </w:rPr>
        <w:t xml:space="preserve">Resolved: </w:t>
      </w:r>
      <w:r w:rsidRPr="004A72E3">
        <w:rPr>
          <w:rFonts w:ascii="Arial" w:hAnsi="Arial" w:cs="Arial"/>
        </w:rPr>
        <w:t>That</w:t>
      </w:r>
      <w:r w:rsidR="00A94A72" w:rsidRPr="004A72E3">
        <w:rPr>
          <w:rFonts w:ascii="Arial" w:hAnsi="Arial" w:cs="Arial"/>
        </w:rPr>
        <w:t>, subject to final approval by the Company Members</w:t>
      </w:r>
      <w:r w:rsidR="003F058D">
        <w:rPr>
          <w:rFonts w:ascii="Arial" w:hAnsi="Arial" w:cs="Arial"/>
        </w:rPr>
        <w:t xml:space="preserve"> to appoint Debbie Francis as a LEP Director</w:t>
      </w:r>
      <w:r w:rsidR="00EF2100">
        <w:rPr>
          <w:rFonts w:ascii="Arial" w:hAnsi="Arial" w:cs="Arial"/>
        </w:rPr>
        <w:t xml:space="preserve"> and </w:t>
      </w:r>
      <w:r w:rsidRPr="004A72E3">
        <w:rPr>
          <w:rFonts w:ascii="Arial" w:hAnsi="Arial" w:cs="Arial"/>
        </w:rPr>
        <w:t>be appointed to the role of Chair of the LEP</w:t>
      </w:r>
      <w:r w:rsidR="00CE4D71" w:rsidRPr="004A72E3">
        <w:rPr>
          <w:rFonts w:ascii="Arial" w:hAnsi="Arial" w:cs="Arial"/>
        </w:rPr>
        <w:t xml:space="preserve"> Board.</w:t>
      </w:r>
    </w:p>
    <w:p w14:paraId="2F370229" w14:textId="77777777" w:rsidR="00E418FA" w:rsidRPr="00E418FA" w:rsidRDefault="00E418FA" w:rsidP="002C323C">
      <w:pPr>
        <w:pStyle w:val="ListParagraph"/>
        <w:spacing w:after="0"/>
        <w:ind w:left="360"/>
        <w:jc w:val="both"/>
        <w:rPr>
          <w:rFonts w:ascii="Arial" w:hAnsi="Arial" w:cs="Arial"/>
        </w:rPr>
      </w:pPr>
    </w:p>
    <w:p w14:paraId="36595893" w14:textId="70D0445A" w:rsidR="003D4A64" w:rsidRDefault="003D4A64" w:rsidP="002C323C">
      <w:pPr>
        <w:pStyle w:val="ListParagraph"/>
        <w:numPr>
          <w:ilvl w:val="0"/>
          <w:numId w:val="2"/>
        </w:numPr>
        <w:spacing w:after="0"/>
        <w:jc w:val="both"/>
        <w:rPr>
          <w:rFonts w:ascii="Arial" w:hAnsi="Arial" w:cs="Arial"/>
          <w:b/>
          <w:bCs/>
        </w:rPr>
      </w:pPr>
      <w:r>
        <w:rPr>
          <w:rFonts w:ascii="Arial" w:hAnsi="Arial" w:cs="Arial"/>
          <w:b/>
          <w:bCs/>
        </w:rPr>
        <w:t>Declarations of Interest</w:t>
      </w:r>
    </w:p>
    <w:p w14:paraId="00DB2AFC" w14:textId="613F472F" w:rsidR="00803F0C" w:rsidRDefault="00803F0C" w:rsidP="002C323C">
      <w:pPr>
        <w:pStyle w:val="ListParagraph"/>
        <w:spacing w:after="0"/>
        <w:ind w:left="360"/>
        <w:jc w:val="both"/>
        <w:rPr>
          <w:rFonts w:ascii="Arial" w:hAnsi="Arial" w:cs="Arial"/>
        </w:rPr>
      </w:pPr>
    </w:p>
    <w:p w14:paraId="539AC318" w14:textId="23A4C856" w:rsidR="00A94A72" w:rsidRPr="00A94A72" w:rsidRDefault="00A94A72" w:rsidP="002C323C">
      <w:pPr>
        <w:pStyle w:val="ListParagraph"/>
        <w:spacing w:after="0"/>
        <w:ind w:left="360"/>
        <w:jc w:val="both"/>
        <w:rPr>
          <w:rFonts w:ascii="Arial" w:hAnsi="Arial" w:cs="Arial"/>
        </w:rPr>
      </w:pPr>
      <w:r>
        <w:rPr>
          <w:rFonts w:ascii="Arial" w:hAnsi="Arial" w:cs="Arial"/>
        </w:rPr>
        <w:t xml:space="preserve">It was noted that </w:t>
      </w:r>
      <w:r w:rsidRPr="00A94A72">
        <w:rPr>
          <w:rFonts w:ascii="Arial" w:hAnsi="Arial" w:cs="Arial"/>
        </w:rPr>
        <w:t xml:space="preserve">Miranda Barker had a </w:t>
      </w:r>
      <w:r w:rsidRPr="00530B14">
        <w:rPr>
          <w:rFonts w:ascii="Arial" w:hAnsi="Arial" w:cs="Arial"/>
        </w:rPr>
        <w:t xml:space="preserve">non-pecuniary </w:t>
      </w:r>
      <w:r w:rsidRPr="00A94A72">
        <w:rPr>
          <w:rFonts w:ascii="Arial" w:hAnsi="Arial" w:cs="Arial"/>
        </w:rPr>
        <w:t>interest in item 14</w:t>
      </w:r>
      <w:r>
        <w:rPr>
          <w:rFonts w:ascii="Arial" w:hAnsi="Arial" w:cs="Arial"/>
        </w:rPr>
        <w:t xml:space="preserve"> and that </w:t>
      </w:r>
      <w:r w:rsidRPr="00A94A72">
        <w:rPr>
          <w:rFonts w:ascii="Arial" w:hAnsi="Arial" w:cs="Arial"/>
        </w:rPr>
        <w:t>Councillor Stephen Atkinson had a non-pecuniary interest in item 17 and would exit the meeting at the appropriate time.</w:t>
      </w:r>
    </w:p>
    <w:p w14:paraId="34374336" w14:textId="77777777" w:rsidR="00803F0C" w:rsidRPr="00803F0C" w:rsidRDefault="00803F0C" w:rsidP="002C323C">
      <w:pPr>
        <w:pStyle w:val="ListParagraph"/>
        <w:spacing w:after="0"/>
        <w:ind w:left="360"/>
        <w:jc w:val="both"/>
        <w:rPr>
          <w:rFonts w:ascii="Arial" w:hAnsi="Arial" w:cs="Arial"/>
        </w:rPr>
      </w:pPr>
    </w:p>
    <w:p w14:paraId="6E848E75" w14:textId="68B5C04A" w:rsidR="003D4A64" w:rsidRDefault="003D4A64" w:rsidP="002C323C">
      <w:pPr>
        <w:pStyle w:val="ListParagraph"/>
        <w:numPr>
          <w:ilvl w:val="0"/>
          <w:numId w:val="2"/>
        </w:numPr>
        <w:spacing w:after="0"/>
        <w:jc w:val="both"/>
        <w:rPr>
          <w:rFonts w:ascii="Arial" w:hAnsi="Arial" w:cs="Arial"/>
          <w:b/>
          <w:bCs/>
        </w:rPr>
      </w:pPr>
      <w:r>
        <w:rPr>
          <w:rFonts w:ascii="Arial" w:hAnsi="Arial" w:cs="Arial"/>
          <w:b/>
          <w:bCs/>
        </w:rPr>
        <w:t>Governance and Committees Report</w:t>
      </w:r>
    </w:p>
    <w:p w14:paraId="4C88964C" w14:textId="77777777" w:rsidR="00EC0C6F" w:rsidRPr="00BE088A" w:rsidRDefault="00EC0C6F" w:rsidP="002C323C">
      <w:pPr>
        <w:spacing w:after="0"/>
        <w:jc w:val="both"/>
        <w:rPr>
          <w:rFonts w:ascii="Arial" w:hAnsi="Arial" w:cs="Arial"/>
        </w:rPr>
      </w:pPr>
    </w:p>
    <w:p w14:paraId="460D1635" w14:textId="7541B6BF" w:rsidR="001969CF" w:rsidRDefault="001969CF" w:rsidP="002C323C">
      <w:pPr>
        <w:pStyle w:val="ListParagraph"/>
        <w:spacing w:after="0"/>
        <w:ind w:left="360"/>
        <w:jc w:val="both"/>
        <w:rPr>
          <w:rFonts w:ascii="Arial" w:hAnsi="Arial" w:cs="Arial"/>
        </w:rPr>
      </w:pPr>
      <w:r>
        <w:rPr>
          <w:rFonts w:ascii="Arial" w:hAnsi="Arial" w:cs="Arial"/>
        </w:rPr>
        <w:t>Misbah Mahmood, Senior Democratic Services Officer, Lancashire County Council presented a report which provided an update on LEP Governance and the LEP committee meetings since the last LEP Board meeting.</w:t>
      </w:r>
    </w:p>
    <w:p w14:paraId="750CB4E5" w14:textId="0384AA9C" w:rsidR="00BE088A" w:rsidRDefault="00BE088A" w:rsidP="002C323C">
      <w:pPr>
        <w:pStyle w:val="ListParagraph"/>
        <w:spacing w:after="0"/>
        <w:ind w:left="360"/>
        <w:jc w:val="both"/>
        <w:rPr>
          <w:rFonts w:ascii="Arial" w:hAnsi="Arial" w:cs="Arial"/>
        </w:rPr>
      </w:pPr>
    </w:p>
    <w:p w14:paraId="1391C810" w14:textId="3FE54EA7" w:rsidR="00BE088A" w:rsidRDefault="00AA0549" w:rsidP="002C323C">
      <w:pPr>
        <w:pStyle w:val="ListParagraph"/>
        <w:spacing w:after="0"/>
        <w:ind w:left="360"/>
        <w:jc w:val="both"/>
        <w:rPr>
          <w:rFonts w:ascii="Arial" w:hAnsi="Arial" w:cs="Arial"/>
        </w:rPr>
      </w:pPr>
      <w:r>
        <w:rPr>
          <w:rFonts w:ascii="Arial" w:hAnsi="Arial" w:cs="Arial"/>
        </w:rPr>
        <w:t>It</w:t>
      </w:r>
      <w:r w:rsidR="00BE088A">
        <w:rPr>
          <w:rFonts w:ascii="Arial" w:hAnsi="Arial" w:cs="Arial"/>
        </w:rPr>
        <w:t xml:space="preserve"> was highlighted that, following the County Council Elections in May 2021, County Councillor Michael Green would no longer represent the county council on the LEP Board. County Councillor Aidy Riggott was the county council's new representative and, subject to Board approval, would sit on the LEP Board, </w:t>
      </w:r>
      <w:r w:rsidR="00CE7536">
        <w:rPr>
          <w:rFonts w:ascii="Arial" w:hAnsi="Arial" w:cs="Arial"/>
        </w:rPr>
        <w:t xml:space="preserve">the </w:t>
      </w:r>
      <w:r w:rsidR="00BE088A">
        <w:rPr>
          <w:rFonts w:ascii="Arial" w:hAnsi="Arial" w:cs="Arial"/>
        </w:rPr>
        <w:t>City Deal Executive Committee, and th</w:t>
      </w:r>
      <w:r w:rsidR="00CE7536">
        <w:rPr>
          <w:rFonts w:ascii="Arial" w:hAnsi="Arial" w:cs="Arial"/>
        </w:rPr>
        <w:t xml:space="preserve">e </w:t>
      </w:r>
      <w:r w:rsidR="00BE088A">
        <w:rPr>
          <w:rFonts w:ascii="Arial" w:hAnsi="Arial" w:cs="Arial"/>
        </w:rPr>
        <w:t>Enterprise Zone Governance Committee.</w:t>
      </w:r>
    </w:p>
    <w:p w14:paraId="2670B3D1" w14:textId="4CAF140B" w:rsidR="00BE088A" w:rsidRDefault="00BE088A" w:rsidP="002C323C">
      <w:pPr>
        <w:pStyle w:val="ListParagraph"/>
        <w:spacing w:after="0"/>
        <w:ind w:left="360"/>
        <w:jc w:val="both"/>
        <w:rPr>
          <w:rFonts w:ascii="Arial" w:hAnsi="Arial" w:cs="Arial"/>
        </w:rPr>
      </w:pPr>
    </w:p>
    <w:p w14:paraId="4B45E253" w14:textId="19B5D6D2" w:rsidR="00BE088A" w:rsidRPr="004A72E3" w:rsidRDefault="00BE088A" w:rsidP="004A72E3">
      <w:pPr>
        <w:pStyle w:val="ListParagraph"/>
        <w:spacing w:after="0"/>
        <w:ind w:left="360"/>
        <w:jc w:val="both"/>
        <w:rPr>
          <w:rFonts w:ascii="Arial" w:hAnsi="Arial" w:cs="Arial"/>
        </w:rPr>
      </w:pPr>
      <w:r>
        <w:rPr>
          <w:rFonts w:ascii="Arial" w:hAnsi="Arial" w:cs="Arial"/>
        </w:rPr>
        <w:t>It was noted that the Transport for Lancashire Committee had not met for a significant amount of time and was no longer required</w:t>
      </w:r>
      <w:r w:rsidR="004A72E3">
        <w:rPr>
          <w:rFonts w:ascii="Arial" w:hAnsi="Arial" w:cs="Arial"/>
        </w:rPr>
        <w:t>.</w:t>
      </w:r>
    </w:p>
    <w:p w14:paraId="46997B86" w14:textId="7B04A999" w:rsidR="001969CF" w:rsidRDefault="001969CF" w:rsidP="002C323C">
      <w:pPr>
        <w:pStyle w:val="ListParagraph"/>
        <w:spacing w:after="0"/>
        <w:ind w:left="360"/>
        <w:jc w:val="both"/>
        <w:rPr>
          <w:rFonts w:ascii="Arial" w:hAnsi="Arial" w:cs="Arial"/>
        </w:rPr>
      </w:pPr>
      <w:r>
        <w:rPr>
          <w:rFonts w:ascii="Arial" w:hAnsi="Arial" w:cs="Arial"/>
          <w:b/>
          <w:bCs/>
        </w:rPr>
        <w:lastRenderedPageBreak/>
        <w:t xml:space="preserve">Resolved: </w:t>
      </w:r>
      <w:r>
        <w:rPr>
          <w:rFonts w:ascii="Arial" w:hAnsi="Arial" w:cs="Arial"/>
        </w:rPr>
        <w:t xml:space="preserve">That </w:t>
      </w:r>
    </w:p>
    <w:p w14:paraId="2CD393F1" w14:textId="4BDF4C2F" w:rsidR="001969CF" w:rsidRDefault="001969CF" w:rsidP="002C323C">
      <w:pPr>
        <w:pStyle w:val="ListParagraph"/>
        <w:spacing w:after="0"/>
        <w:ind w:left="360"/>
        <w:jc w:val="both"/>
        <w:rPr>
          <w:rFonts w:ascii="Arial" w:hAnsi="Arial" w:cs="Arial"/>
        </w:rPr>
      </w:pPr>
    </w:p>
    <w:p w14:paraId="507A736D" w14:textId="3461A7BE" w:rsidR="001969CF" w:rsidRDefault="00B83B70" w:rsidP="002C323C">
      <w:pPr>
        <w:pStyle w:val="ListParagraph"/>
        <w:numPr>
          <w:ilvl w:val="0"/>
          <w:numId w:val="3"/>
        </w:numPr>
        <w:spacing w:after="0"/>
        <w:jc w:val="both"/>
        <w:rPr>
          <w:rFonts w:ascii="Arial" w:hAnsi="Arial" w:cs="Arial"/>
        </w:rPr>
      </w:pPr>
      <w:r>
        <w:rPr>
          <w:rFonts w:ascii="Arial" w:hAnsi="Arial" w:cs="Arial"/>
        </w:rPr>
        <w:t>The</w:t>
      </w:r>
      <w:r w:rsidR="001969CF">
        <w:rPr>
          <w:rFonts w:ascii="Arial" w:hAnsi="Arial" w:cs="Arial"/>
        </w:rPr>
        <w:t xml:space="preserve"> updates provided in the report in relation to Governance, urgent decisions taken since the last LEP Board meeting, and the</w:t>
      </w:r>
      <w:r>
        <w:rPr>
          <w:rFonts w:ascii="Arial" w:hAnsi="Arial" w:cs="Arial"/>
        </w:rPr>
        <w:t xml:space="preserve"> decisions taken by</w:t>
      </w:r>
      <w:r w:rsidR="001969CF">
        <w:rPr>
          <w:rFonts w:ascii="Arial" w:hAnsi="Arial" w:cs="Arial"/>
        </w:rPr>
        <w:t xml:space="preserve"> committees of the LEP</w:t>
      </w:r>
      <w:r>
        <w:rPr>
          <w:rFonts w:ascii="Arial" w:hAnsi="Arial" w:cs="Arial"/>
        </w:rPr>
        <w:t xml:space="preserve"> be </w:t>
      </w:r>
      <w:proofErr w:type="gramStart"/>
      <w:r>
        <w:rPr>
          <w:rFonts w:ascii="Arial" w:hAnsi="Arial" w:cs="Arial"/>
        </w:rPr>
        <w:t>approved</w:t>
      </w:r>
      <w:r w:rsidR="001969CF">
        <w:rPr>
          <w:rFonts w:ascii="Arial" w:hAnsi="Arial" w:cs="Arial"/>
        </w:rPr>
        <w:t>;</w:t>
      </w:r>
      <w:proofErr w:type="gramEnd"/>
    </w:p>
    <w:p w14:paraId="7C25A1D4" w14:textId="77777777" w:rsidR="001969CF" w:rsidRDefault="001969CF" w:rsidP="002C323C">
      <w:pPr>
        <w:pStyle w:val="ListParagraph"/>
        <w:spacing w:after="0"/>
        <w:ind w:left="1080"/>
        <w:jc w:val="both"/>
        <w:rPr>
          <w:rFonts w:ascii="Arial" w:hAnsi="Arial" w:cs="Arial"/>
        </w:rPr>
      </w:pPr>
    </w:p>
    <w:p w14:paraId="40C8A46E" w14:textId="5B1529BA" w:rsidR="001969CF" w:rsidRDefault="00B83B70" w:rsidP="002C323C">
      <w:pPr>
        <w:pStyle w:val="ListParagraph"/>
        <w:numPr>
          <w:ilvl w:val="0"/>
          <w:numId w:val="3"/>
        </w:numPr>
        <w:spacing w:after="0"/>
        <w:jc w:val="both"/>
        <w:rPr>
          <w:rFonts w:ascii="Arial" w:hAnsi="Arial" w:cs="Arial"/>
        </w:rPr>
      </w:pPr>
      <w:r>
        <w:rPr>
          <w:rFonts w:ascii="Arial" w:hAnsi="Arial" w:cs="Arial"/>
        </w:rPr>
        <w:t>T</w:t>
      </w:r>
      <w:r w:rsidR="001969CF">
        <w:rPr>
          <w:rFonts w:ascii="Arial" w:hAnsi="Arial" w:cs="Arial"/>
        </w:rPr>
        <w:t xml:space="preserve">he appointment of County Councillor Aidy Riggott to the LEP Board, </w:t>
      </w:r>
      <w:r w:rsidR="00DA6970">
        <w:rPr>
          <w:rFonts w:ascii="Arial" w:hAnsi="Arial" w:cs="Arial"/>
        </w:rPr>
        <w:t xml:space="preserve">the </w:t>
      </w:r>
      <w:r w:rsidR="001969CF">
        <w:rPr>
          <w:rFonts w:ascii="Arial" w:hAnsi="Arial" w:cs="Arial"/>
        </w:rPr>
        <w:t>City Deal Executive Committee</w:t>
      </w:r>
      <w:r w:rsidR="003F058D">
        <w:rPr>
          <w:rFonts w:ascii="Arial" w:hAnsi="Arial" w:cs="Arial"/>
        </w:rPr>
        <w:t xml:space="preserve">, as nominated by the county </w:t>
      </w:r>
      <w:r w:rsidR="00EF2100">
        <w:rPr>
          <w:rFonts w:ascii="Arial" w:hAnsi="Arial" w:cs="Arial"/>
        </w:rPr>
        <w:t>c</w:t>
      </w:r>
      <w:r w:rsidR="003F058D">
        <w:rPr>
          <w:rFonts w:ascii="Arial" w:hAnsi="Arial" w:cs="Arial"/>
        </w:rPr>
        <w:t>ouncil's leader</w:t>
      </w:r>
      <w:r w:rsidR="001969CF">
        <w:rPr>
          <w:rFonts w:ascii="Arial" w:hAnsi="Arial" w:cs="Arial"/>
        </w:rPr>
        <w:t xml:space="preserve"> and the Enterprise Zone Governance Committee</w:t>
      </w:r>
      <w:r>
        <w:rPr>
          <w:rFonts w:ascii="Arial" w:hAnsi="Arial" w:cs="Arial"/>
        </w:rPr>
        <w:t xml:space="preserve"> be </w:t>
      </w:r>
      <w:proofErr w:type="gramStart"/>
      <w:r>
        <w:rPr>
          <w:rFonts w:ascii="Arial" w:hAnsi="Arial" w:cs="Arial"/>
        </w:rPr>
        <w:t>approved</w:t>
      </w:r>
      <w:r w:rsidR="001969CF">
        <w:rPr>
          <w:rFonts w:ascii="Arial" w:hAnsi="Arial" w:cs="Arial"/>
        </w:rPr>
        <w:t>;</w:t>
      </w:r>
      <w:proofErr w:type="gramEnd"/>
    </w:p>
    <w:p w14:paraId="7D5BAE67" w14:textId="77777777" w:rsidR="001969CF" w:rsidRPr="001969CF" w:rsidRDefault="001969CF" w:rsidP="002C323C">
      <w:pPr>
        <w:spacing w:after="0"/>
        <w:jc w:val="both"/>
        <w:rPr>
          <w:rFonts w:ascii="Arial" w:hAnsi="Arial" w:cs="Arial"/>
        </w:rPr>
      </w:pPr>
    </w:p>
    <w:p w14:paraId="506A8EDA" w14:textId="2DC17DAE" w:rsidR="001969CF" w:rsidRDefault="00B83B70" w:rsidP="002C323C">
      <w:pPr>
        <w:pStyle w:val="ListParagraph"/>
        <w:numPr>
          <w:ilvl w:val="0"/>
          <w:numId w:val="3"/>
        </w:numPr>
        <w:spacing w:after="0"/>
        <w:jc w:val="both"/>
        <w:rPr>
          <w:rFonts w:ascii="Arial" w:hAnsi="Arial" w:cs="Arial"/>
        </w:rPr>
      </w:pPr>
      <w:r>
        <w:rPr>
          <w:rFonts w:ascii="Arial" w:hAnsi="Arial" w:cs="Arial"/>
        </w:rPr>
        <w:t>The</w:t>
      </w:r>
      <w:r w:rsidR="001969CF">
        <w:rPr>
          <w:rFonts w:ascii="Arial" w:hAnsi="Arial" w:cs="Arial"/>
        </w:rPr>
        <w:t xml:space="preserve"> appointment of Liz </w:t>
      </w:r>
      <w:proofErr w:type="spellStart"/>
      <w:r w:rsidR="001969CF">
        <w:rPr>
          <w:rFonts w:ascii="Arial" w:hAnsi="Arial" w:cs="Arial"/>
        </w:rPr>
        <w:t>Tapner</w:t>
      </w:r>
      <w:proofErr w:type="spellEnd"/>
      <w:r w:rsidR="001969CF">
        <w:rPr>
          <w:rFonts w:ascii="Arial" w:hAnsi="Arial" w:cs="Arial"/>
        </w:rPr>
        <w:t>, CEO of Social Enterprise Lancashire Network (SELNET), and Damian Waters, Regional Director of CBI North West, to the Business Support Management Board</w:t>
      </w:r>
      <w:r>
        <w:rPr>
          <w:rFonts w:ascii="Arial" w:hAnsi="Arial" w:cs="Arial"/>
        </w:rPr>
        <w:t xml:space="preserve"> be </w:t>
      </w:r>
      <w:proofErr w:type="gramStart"/>
      <w:r>
        <w:rPr>
          <w:rFonts w:ascii="Arial" w:hAnsi="Arial" w:cs="Arial"/>
        </w:rPr>
        <w:t>approved</w:t>
      </w:r>
      <w:r w:rsidR="001969CF">
        <w:rPr>
          <w:rFonts w:ascii="Arial" w:hAnsi="Arial" w:cs="Arial"/>
        </w:rPr>
        <w:t>;</w:t>
      </w:r>
      <w:proofErr w:type="gramEnd"/>
    </w:p>
    <w:p w14:paraId="52318ED6" w14:textId="77777777" w:rsidR="001969CF" w:rsidRPr="001969CF" w:rsidRDefault="001969CF" w:rsidP="002C323C">
      <w:pPr>
        <w:pStyle w:val="ListParagraph"/>
        <w:jc w:val="both"/>
        <w:rPr>
          <w:rFonts w:ascii="Arial" w:hAnsi="Arial" w:cs="Arial"/>
        </w:rPr>
      </w:pPr>
    </w:p>
    <w:p w14:paraId="20A0C1A5" w14:textId="13A2704C" w:rsidR="001969CF" w:rsidRDefault="00B83B70" w:rsidP="002C323C">
      <w:pPr>
        <w:pStyle w:val="ListParagraph"/>
        <w:numPr>
          <w:ilvl w:val="0"/>
          <w:numId w:val="3"/>
        </w:numPr>
        <w:spacing w:after="0"/>
        <w:jc w:val="both"/>
        <w:rPr>
          <w:rFonts w:ascii="Arial" w:hAnsi="Arial" w:cs="Arial"/>
        </w:rPr>
      </w:pPr>
      <w:r>
        <w:rPr>
          <w:rFonts w:ascii="Arial" w:hAnsi="Arial" w:cs="Arial"/>
        </w:rPr>
        <w:t>The updated Terms of Reference for the Business Support Management Board, as presented, b</w:t>
      </w:r>
      <w:r w:rsidR="00DA6970">
        <w:rPr>
          <w:rFonts w:ascii="Arial" w:hAnsi="Arial" w:cs="Arial"/>
        </w:rPr>
        <w:t>e</w:t>
      </w:r>
      <w:r>
        <w:rPr>
          <w:rFonts w:ascii="Arial" w:hAnsi="Arial" w:cs="Arial"/>
        </w:rPr>
        <w:t xml:space="preserve"> approved; and</w:t>
      </w:r>
    </w:p>
    <w:p w14:paraId="1FA694FC" w14:textId="77777777" w:rsidR="00B83B70" w:rsidRPr="00B83B70" w:rsidRDefault="00B83B70" w:rsidP="002C323C">
      <w:pPr>
        <w:pStyle w:val="ListParagraph"/>
        <w:jc w:val="both"/>
        <w:rPr>
          <w:rFonts w:ascii="Arial" w:hAnsi="Arial" w:cs="Arial"/>
        </w:rPr>
      </w:pPr>
    </w:p>
    <w:p w14:paraId="0D44B37E" w14:textId="618847DB" w:rsidR="00B83B70" w:rsidRDefault="00B83B70" w:rsidP="002C323C">
      <w:pPr>
        <w:pStyle w:val="ListParagraph"/>
        <w:numPr>
          <w:ilvl w:val="0"/>
          <w:numId w:val="3"/>
        </w:numPr>
        <w:spacing w:after="0"/>
        <w:jc w:val="both"/>
        <w:rPr>
          <w:rFonts w:ascii="Arial" w:hAnsi="Arial" w:cs="Arial"/>
        </w:rPr>
      </w:pPr>
      <w:r>
        <w:rPr>
          <w:rFonts w:ascii="Arial" w:hAnsi="Arial" w:cs="Arial"/>
        </w:rPr>
        <w:t>The dissolution of the Transport for Lancashire Committee be approved.</w:t>
      </w:r>
    </w:p>
    <w:p w14:paraId="44398250" w14:textId="77777777" w:rsidR="00B83B70" w:rsidRPr="00B83B70" w:rsidRDefault="00B83B70" w:rsidP="002C323C">
      <w:pPr>
        <w:spacing w:after="0"/>
        <w:jc w:val="both"/>
        <w:rPr>
          <w:rFonts w:ascii="Arial" w:hAnsi="Arial" w:cs="Arial"/>
        </w:rPr>
      </w:pPr>
    </w:p>
    <w:p w14:paraId="0C887A33" w14:textId="4A1E3D8A" w:rsidR="003D4A64" w:rsidRDefault="003D4A64" w:rsidP="002C323C">
      <w:pPr>
        <w:pStyle w:val="ListParagraph"/>
        <w:numPr>
          <w:ilvl w:val="0"/>
          <w:numId w:val="2"/>
        </w:numPr>
        <w:spacing w:after="0"/>
        <w:jc w:val="both"/>
        <w:rPr>
          <w:rFonts w:ascii="Arial" w:hAnsi="Arial" w:cs="Arial"/>
          <w:b/>
          <w:bCs/>
        </w:rPr>
      </w:pPr>
      <w:r>
        <w:rPr>
          <w:rFonts w:ascii="Arial" w:hAnsi="Arial" w:cs="Arial"/>
          <w:b/>
          <w:bCs/>
        </w:rPr>
        <w:t>Business Support Performance Overview of 20/21</w:t>
      </w:r>
    </w:p>
    <w:p w14:paraId="052BACDB" w14:textId="7C85B9D7" w:rsidR="00B83B70" w:rsidRDefault="00B83B70" w:rsidP="002C323C">
      <w:pPr>
        <w:spacing w:after="0"/>
        <w:ind w:left="360"/>
        <w:jc w:val="both"/>
        <w:rPr>
          <w:rFonts w:ascii="Arial" w:hAnsi="Arial" w:cs="Arial"/>
        </w:rPr>
      </w:pPr>
    </w:p>
    <w:p w14:paraId="5F08FB04" w14:textId="53085BD3" w:rsidR="00B83B70" w:rsidRDefault="00B83B70" w:rsidP="002C323C">
      <w:pPr>
        <w:pStyle w:val="ListParagraph"/>
        <w:spacing w:after="0"/>
        <w:ind w:left="360"/>
        <w:jc w:val="both"/>
        <w:rPr>
          <w:rFonts w:ascii="Arial" w:hAnsi="Arial" w:cs="Arial"/>
        </w:rPr>
      </w:pPr>
      <w:r>
        <w:rPr>
          <w:rFonts w:ascii="Arial" w:hAnsi="Arial" w:cs="Arial"/>
        </w:rPr>
        <w:t xml:space="preserve">Andy Walker, </w:t>
      </w:r>
      <w:r w:rsidRPr="003D4A64">
        <w:rPr>
          <w:rFonts w:ascii="Arial" w:hAnsi="Arial" w:cs="Arial"/>
        </w:rPr>
        <w:t>Head of Service Business Growth, Lancashire County Council</w:t>
      </w:r>
      <w:r>
        <w:rPr>
          <w:rFonts w:ascii="Arial" w:hAnsi="Arial" w:cs="Arial"/>
        </w:rPr>
        <w:t xml:space="preserve"> presented a report which provided the Board with a summary of the delivery and performance of publicly funded business support activities which attracted central government funding.</w:t>
      </w:r>
    </w:p>
    <w:p w14:paraId="02B7870C" w14:textId="55C47F38" w:rsidR="00BE088A" w:rsidRDefault="00BE088A" w:rsidP="002C323C">
      <w:pPr>
        <w:pStyle w:val="ListParagraph"/>
        <w:spacing w:after="0"/>
        <w:ind w:left="360"/>
        <w:jc w:val="both"/>
        <w:rPr>
          <w:rFonts w:ascii="Arial" w:hAnsi="Arial" w:cs="Arial"/>
        </w:rPr>
      </w:pPr>
    </w:p>
    <w:p w14:paraId="322C4D8D" w14:textId="7858F690" w:rsidR="00BE088A" w:rsidRDefault="00BE088A" w:rsidP="002C323C">
      <w:pPr>
        <w:pStyle w:val="ListParagraph"/>
        <w:spacing w:after="0"/>
        <w:ind w:left="360"/>
        <w:jc w:val="both"/>
        <w:rPr>
          <w:rFonts w:ascii="Arial" w:hAnsi="Arial" w:cs="Arial"/>
        </w:rPr>
      </w:pPr>
      <w:r>
        <w:rPr>
          <w:rFonts w:ascii="Arial" w:hAnsi="Arial" w:cs="Arial"/>
        </w:rPr>
        <w:t>It was highlighted that:</w:t>
      </w:r>
    </w:p>
    <w:p w14:paraId="07F7F72A" w14:textId="4ED1BBAE" w:rsidR="00BE088A" w:rsidRDefault="00BE088A" w:rsidP="002C323C">
      <w:pPr>
        <w:pStyle w:val="ListParagraph"/>
        <w:spacing w:after="0"/>
        <w:ind w:left="360"/>
        <w:jc w:val="both"/>
        <w:rPr>
          <w:rFonts w:ascii="Arial" w:hAnsi="Arial" w:cs="Arial"/>
        </w:rPr>
      </w:pPr>
    </w:p>
    <w:p w14:paraId="5B90EDF6" w14:textId="6419D1AD" w:rsidR="00293003" w:rsidRDefault="00293003" w:rsidP="002C323C">
      <w:pPr>
        <w:pStyle w:val="ListParagraph"/>
        <w:numPr>
          <w:ilvl w:val="0"/>
          <w:numId w:val="25"/>
        </w:numPr>
        <w:spacing w:after="0"/>
        <w:jc w:val="both"/>
        <w:rPr>
          <w:rFonts w:ascii="Arial" w:hAnsi="Arial" w:cs="Arial"/>
        </w:rPr>
      </w:pPr>
      <w:r>
        <w:rPr>
          <w:rFonts w:ascii="Arial" w:hAnsi="Arial" w:cs="Arial"/>
        </w:rPr>
        <w:t>Th</w:t>
      </w:r>
      <w:r w:rsidR="00CE7536">
        <w:rPr>
          <w:rFonts w:ascii="Arial" w:hAnsi="Arial" w:cs="Arial"/>
        </w:rPr>
        <w:t>e</w:t>
      </w:r>
      <w:r>
        <w:rPr>
          <w:rFonts w:ascii="Arial" w:hAnsi="Arial" w:cs="Arial"/>
        </w:rPr>
        <w:t xml:space="preserve"> report, which formed the basis of an annual report to BEIS to demonstrate how funding had been used during the previous financial year, had already been approved by the LEP's Business Support Management Board</w:t>
      </w:r>
      <w:r w:rsidR="00460ACC">
        <w:rPr>
          <w:rFonts w:ascii="Arial" w:hAnsi="Arial" w:cs="Arial"/>
        </w:rPr>
        <w:t>.</w:t>
      </w:r>
    </w:p>
    <w:p w14:paraId="4203A950" w14:textId="77777777" w:rsidR="00293003" w:rsidRPr="00293003" w:rsidRDefault="00293003" w:rsidP="002C323C">
      <w:pPr>
        <w:spacing w:after="0"/>
        <w:jc w:val="both"/>
        <w:rPr>
          <w:rFonts w:ascii="Arial" w:hAnsi="Arial" w:cs="Arial"/>
        </w:rPr>
      </w:pPr>
    </w:p>
    <w:p w14:paraId="3D057E57" w14:textId="550D00BD" w:rsidR="00293003" w:rsidRDefault="00293003" w:rsidP="002C323C">
      <w:pPr>
        <w:pStyle w:val="ListParagraph"/>
        <w:numPr>
          <w:ilvl w:val="0"/>
          <w:numId w:val="25"/>
        </w:numPr>
        <w:spacing w:after="0"/>
        <w:jc w:val="both"/>
        <w:rPr>
          <w:rFonts w:ascii="Arial" w:hAnsi="Arial" w:cs="Arial"/>
        </w:rPr>
      </w:pPr>
      <w:r>
        <w:rPr>
          <w:rFonts w:ascii="Arial" w:hAnsi="Arial" w:cs="Arial"/>
        </w:rPr>
        <w:t xml:space="preserve">BEIS' contribution to Lancashire's Growth Hub, Boost, </w:t>
      </w:r>
      <w:r w:rsidR="003F058D">
        <w:rPr>
          <w:rFonts w:ascii="Arial" w:hAnsi="Arial" w:cs="Arial"/>
        </w:rPr>
        <w:t xml:space="preserve">under grant fund Agreement to the LEP, </w:t>
      </w:r>
      <w:r>
        <w:rPr>
          <w:rFonts w:ascii="Arial" w:hAnsi="Arial" w:cs="Arial"/>
        </w:rPr>
        <w:t>was usually circa £350,000 per year. However, as a result of the unprecedented challenges faced by Lancashire's businesses during 2020-21, Boost had received additional grants for Covid</w:t>
      </w:r>
      <w:r w:rsidR="00CE1ED2">
        <w:rPr>
          <w:rFonts w:ascii="Arial" w:hAnsi="Arial" w:cs="Arial"/>
        </w:rPr>
        <w:t>-19</w:t>
      </w:r>
      <w:r>
        <w:rPr>
          <w:rFonts w:ascii="Arial" w:hAnsi="Arial" w:cs="Arial"/>
        </w:rPr>
        <w:t xml:space="preserve"> activity,</w:t>
      </w:r>
      <w:r w:rsidR="00CE1ED2">
        <w:rPr>
          <w:rFonts w:ascii="Arial" w:hAnsi="Arial" w:cs="Arial"/>
        </w:rPr>
        <w:t xml:space="preserve"> additional grants for the monitoring and reporting on the impact of Brexit, and a further £1.1m in ERDF Covid-19 grants. £450,000 had also been received to run Peer to Peer networks, </w:t>
      </w:r>
      <w:r w:rsidR="00CE7536">
        <w:rPr>
          <w:rFonts w:ascii="Arial" w:hAnsi="Arial" w:cs="Arial"/>
        </w:rPr>
        <w:t>a BEIS support measure which had been</w:t>
      </w:r>
      <w:r w:rsidR="00CE1ED2">
        <w:rPr>
          <w:rFonts w:ascii="Arial" w:hAnsi="Arial" w:cs="Arial"/>
        </w:rPr>
        <w:t xml:space="preserve"> accelerated in response to the pandemic</w:t>
      </w:r>
      <w:r w:rsidR="00460ACC">
        <w:rPr>
          <w:rFonts w:ascii="Arial" w:hAnsi="Arial" w:cs="Arial"/>
        </w:rPr>
        <w:t>.</w:t>
      </w:r>
    </w:p>
    <w:p w14:paraId="3E684485" w14:textId="77777777" w:rsidR="00CE1ED2" w:rsidRPr="00CE1ED2" w:rsidRDefault="00CE1ED2" w:rsidP="002C323C">
      <w:pPr>
        <w:pStyle w:val="ListParagraph"/>
        <w:jc w:val="both"/>
        <w:rPr>
          <w:rFonts w:ascii="Arial" w:hAnsi="Arial" w:cs="Arial"/>
        </w:rPr>
      </w:pPr>
    </w:p>
    <w:p w14:paraId="6D284EE9" w14:textId="41EBE987" w:rsidR="00CE1ED2" w:rsidRDefault="00CE1ED2" w:rsidP="002C323C">
      <w:pPr>
        <w:pStyle w:val="ListParagraph"/>
        <w:numPr>
          <w:ilvl w:val="0"/>
          <w:numId w:val="25"/>
        </w:numPr>
        <w:spacing w:after="0"/>
        <w:jc w:val="both"/>
        <w:rPr>
          <w:rFonts w:ascii="Arial" w:hAnsi="Arial" w:cs="Arial"/>
        </w:rPr>
      </w:pPr>
      <w:r>
        <w:rPr>
          <w:rFonts w:ascii="Arial" w:hAnsi="Arial" w:cs="Arial"/>
        </w:rPr>
        <w:t xml:space="preserve">In 2020-21, the </w:t>
      </w:r>
      <w:r w:rsidR="003F058D">
        <w:rPr>
          <w:rFonts w:ascii="Arial" w:hAnsi="Arial" w:cs="Arial"/>
        </w:rPr>
        <w:t>G</w:t>
      </w:r>
      <w:r>
        <w:rPr>
          <w:rFonts w:ascii="Arial" w:hAnsi="Arial" w:cs="Arial"/>
        </w:rPr>
        <w:t xml:space="preserve">rowth </w:t>
      </w:r>
      <w:r w:rsidR="003F058D">
        <w:rPr>
          <w:rFonts w:ascii="Arial" w:hAnsi="Arial" w:cs="Arial"/>
        </w:rPr>
        <w:t>H</w:t>
      </w:r>
      <w:r>
        <w:rPr>
          <w:rFonts w:ascii="Arial" w:hAnsi="Arial" w:cs="Arial"/>
        </w:rPr>
        <w:t>ub had dealt with twice as many businesses as it would in a typical year. It had generally provided more specific advice to smaller businesses and directed businesses to local support measures for the pandemic</w:t>
      </w:r>
      <w:r w:rsidR="00B56A2E">
        <w:rPr>
          <w:rFonts w:ascii="Arial" w:hAnsi="Arial" w:cs="Arial"/>
        </w:rPr>
        <w:t>; and</w:t>
      </w:r>
    </w:p>
    <w:p w14:paraId="35A6E05D" w14:textId="77777777" w:rsidR="00CE1ED2" w:rsidRPr="00CE1ED2" w:rsidRDefault="00CE1ED2" w:rsidP="002C323C">
      <w:pPr>
        <w:pStyle w:val="ListParagraph"/>
        <w:jc w:val="both"/>
        <w:rPr>
          <w:rFonts w:ascii="Arial" w:hAnsi="Arial" w:cs="Arial"/>
        </w:rPr>
      </w:pPr>
    </w:p>
    <w:p w14:paraId="043663FF" w14:textId="4B5E4B74" w:rsidR="00CE1ED2" w:rsidRDefault="00CE1ED2" w:rsidP="002C323C">
      <w:pPr>
        <w:pStyle w:val="ListParagraph"/>
        <w:numPr>
          <w:ilvl w:val="0"/>
          <w:numId w:val="25"/>
        </w:numPr>
        <w:spacing w:after="0"/>
        <w:jc w:val="both"/>
        <w:rPr>
          <w:rFonts w:ascii="Arial" w:hAnsi="Arial" w:cs="Arial"/>
        </w:rPr>
      </w:pPr>
      <w:r>
        <w:rPr>
          <w:rFonts w:ascii="Arial" w:hAnsi="Arial" w:cs="Arial"/>
        </w:rPr>
        <w:t>The Peer to Peer Business Support Groups had been hugely successful over the last year. Lancashire had the largest Peer to Peer cohort in the country and a 97% satisfaction record.</w:t>
      </w:r>
    </w:p>
    <w:p w14:paraId="212218A0" w14:textId="3417788F" w:rsidR="00B83B70" w:rsidRPr="00B56A2E" w:rsidRDefault="00B83B70" w:rsidP="002C323C">
      <w:pPr>
        <w:spacing w:after="0"/>
        <w:ind w:left="360"/>
        <w:jc w:val="both"/>
        <w:rPr>
          <w:rFonts w:ascii="Arial" w:hAnsi="Arial" w:cs="Arial"/>
        </w:rPr>
      </w:pPr>
    </w:p>
    <w:p w14:paraId="0378D5E7" w14:textId="4BF131B3" w:rsidR="00B83B70" w:rsidRPr="00B83B70" w:rsidRDefault="00B83B70" w:rsidP="002C323C">
      <w:pPr>
        <w:pStyle w:val="ListParagraph"/>
        <w:spacing w:after="0"/>
        <w:ind w:left="360"/>
        <w:jc w:val="both"/>
        <w:rPr>
          <w:rFonts w:ascii="Arial" w:hAnsi="Arial" w:cs="Arial"/>
        </w:rPr>
      </w:pPr>
      <w:r>
        <w:rPr>
          <w:rFonts w:ascii="Arial" w:hAnsi="Arial" w:cs="Arial"/>
          <w:b/>
          <w:bCs/>
        </w:rPr>
        <w:t xml:space="preserve">Resolved: </w:t>
      </w:r>
      <w:r>
        <w:rPr>
          <w:rFonts w:ascii="Arial" w:hAnsi="Arial" w:cs="Arial"/>
        </w:rPr>
        <w:t>That the Business Support Performance Overview</w:t>
      </w:r>
      <w:r w:rsidR="00EC0C6F">
        <w:rPr>
          <w:rFonts w:ascii="Arial" w:hAnsi="Arial" w:cs="Arial"/>
        </w:rPr>
        <w:t xml:space="preserve">, as presented, </w:t>
      </w:r>
      <w:r>
        <w:rPr>
          <w:rFonts w:ascii="Arial" w:hAnsi="Arial" w:cs="Arial"/>
        </w:rPr>
        <w:t>be noted.</w:t>
      </w:r>
    </w:p>
    <w:p w14:paraId="313778A0" w14:textId="6FFF05EF" w:rsidR="00B83B70" w:rsidRDefault="00B83B70" w:rsidP="002C323C">
      <w:pPr>
        <w:spacing w:after="0"/>
        <w:ind w:left="360"/>
        <w:jc w:val="both"/>
        <w:rPr>
          <w:rFonts w:ascii="Arial" w:hAnsi="Arial" w:cs="Arial"/>
        </w:rPr>
      </w:pPr>
    </w:p>
    <w:p w14:paraId="2593A540" w14:textId="77777777" w:rsidR="004A72E3" w:rsidRPr="00B83B70" w:rsidRDefault="004A72E3" w:rsidP="002C323C">
      <w:pPr>
        <w:spacing w:after="0"/>
        <w:ind w:left="360"/>
        <w:jc w:val="both"/>
        <w:rPr>
          <w:rFonts w:ascii="Arial" w:hAnsi="Arial" w:cs="Arial"/>
        </w:rPr>
      </w:pPr>
    </w:p>
    <w:p w14:paraId="5197AB69" w14:textId="6092C6AE" w:rsidR="003D4A64" w:rsidRDefault="003D4A64" w:rsidP="002C323C">
      <w:pPr>
        <w:pStyle w:val="ListParagraph"/>
        <w:numPr>
          <w:ilvl w:val="0"/>
          <w:numId w:val="2"/>
        </w:numPr>
        <w:spacing w:after="0"/>
        <w:jc w:val="both"/>
        <w:rPr>
          <w:rFonts w:ascii="Arial" w:hAnsi="Arial" w:cs="Arial"/>
          <w:b/>
          <w:bCs/>
        </w:rPr>
      </w:pPr>
      <w:r>
        <w:rPr>
          <w:rFonts w:ascii="Arial" w:hAnsi="Arial" w:cs="Arial"/>
          <w:b/>
          <w:bCs/>
        </w:rPr>
        <w:lastRenderedPageBreak/>
        <w:t>Finance Out-turn Report 2020-21</w:t>
      </w:r>
    </w:p>
    <w:p w14:paraId="79DCEF94" w14:textId="6A5886B4" w:rsidR="00B83B70" w:rsidRDefault="00B83B70" w:rsidP="002C323C">
      <w:pPr>
        <w:spacing w:after="0"/>
        <w:ind w:left="360"/>
        <w:jc w:val="both"/>
        <w:rPr>
          <w:rFonts w:ascii="Arial" w:hAnsi="Arial" w:cs="Arial"/>
        </w:rPr>
      </w:pPr>
    </w:p>
    <w:p w14:paraId="6134A74B" w14:textId="79AEBDC3" w:rsidR="00B83B70" w:rsidRDefault="00B83B70" w:rsidP="002C323C">
      <w:pPr>
        <w:spacing w:after="0"/>
        <w:ind w:left="360"/>
        <w:jc w:val="both"/>
        <w:rPr>
          <w:rFonts w:ascii="Arial" w:hAnsi="Arial" w:cs="Arial"/>
        </w:rPr>
      </w:pPr>
      <w:r>
        <w:rPr>
          <w:rFonts w:ascii="Arial" w:hAnsi="Arial" w:cs="Arial"/>
        </w:rPr>
        <w:t>Sarah Kemp, LEP Chief Executive, presented a report summarising the LEP's operating outturn budget for 2020-21.</w:t>
      </w:r>
    </w:p>
    <w:p w14:paraId="3FB2CAAA" w14:textId="4915BA18" w:rsidR="00957792" w:rsidRDefault="00957792" w:rsidP="002C323C">
      <w:pPr>
        <w:spacing w:after="0"/>
        <w:ind w:left="360"/>
        <w:jc w:val="both"/>
        <w:rPr>
          <w:rFonts w:ascii="Arial" w:hAnsi="Arial" w:cs="Arial"/>
        </w:rPr>
      </w:pPr>
    </w:p>
    <w:p w14:paraId="6190F87E" w14:textId="1AF2FB16" w:rsidR="00957792" w:rsidRDefault="00957792" w:rsidP="002C323C">
      <w:pPr>
        <w:spacing w:after="0"/>
        <w:ind w:left="360"/>
        <w:jc w:val="both"/>
        <w:rPr>
          <w:rFonts w:ascii="Arial" w:hAnsi="Arial" w:cs="Arial"/>
        </w:rPr>
      </w:pPr>
      <w:r>
        <w:rPr>
          <w:rFonts w:ascii="Arial" w:hAnsi="Arial" w:cs="Arial"/>
        </w:rPr>
        <w:t xml:space="preserve">It was highlighted that savings had been made in </w:t>
      </w:r>
      <w:r w:rsidR="00EF2100">
        <w:rPr>
          <w:rFonts w:ascii="Arial" w:hAnsi="Arial" w:cs="Arial"/>
        </w:rPr>
        <w:t>several</w:t>
      </w:r>
      <w:r>
        <w:rPr>
          <w:rFonts w:ascii="Arial" w:hAnsi="Arial" w:cs="Arial"/>
        </w:rPr>
        <w:t xml:space="preserve"> areas</w:t>
      </w:r>
      <w:r w:rsidR="007A31D4">
        <w:rPr>
          <w:rFonts w:ascii="Arial" w:hAnsi="Arial" w:cs="Arial"/>
        </w:rPr>
        <w:t xml:space="preserve"> during the financial year and that additional income had been received that was not originally forecast.</w:t>
      </w:r>
      <w:r w:rsidR="00AA0549">
        <w:rPr>
          <w:rFonts w:ascii="Arial" w:hAnsi="Arial" w:cs="Arial"/>
        </w:rPr>
        <w:t xml:space="preserve"> It was noted that the reserves position had decreased from </w:t>
      </w:r>
      <w:r w:rsidR="007A31D4">
        <w:rPr>
          <w:rFonts w:ascii="Arial" w:hAnsi="Arial" w:cs="Arial"/>
        </w:rPr>
        <w:t>£2.474m at the start of the year to £2.175m.</w:t>
      </w:r>
    </w:p>
    <w:p w14:paraId="483B6818" w14:textId="2A154A72" w:rsidR="007A31D4" w:rsidRDefault="007A31D4" w:rsidP="002C323C">
      <w:pPr>
        <w:spacing w:after="0"/>
        <w:ind w:left="360"/>
        <w:jc w:val="both"/>
        <w:rPr>
          <w:rFonts w:ascii="Arial" w:hAnsi="Arial" w:cs="Arial"/>
        </w:rPr>
      </w:pPr>
    </w:p>
    <w:p w14:paraId="3A90D8F5" w14:textId="20E44302" w:rsidR="00A96060" w:rsidRDefault="007A31D4" w:rsidP="002C323C">
      <w:pPr>
        <w:spacing w:after="0"/>
        <w:ind w:left="360"/>
        <w:jc w:val="both"/>
        <w:rPr>
          <w:rFonts w:ascii="Arial" w:hAnsi="Arial" w:cs="Arial"/>
        </w:rPr>
      </w:pPr>
      <w:r>
        <w:rPr>
          <w:rFonts w:ascii="Arial" w:hAnsi="Arial" w:cs="Arial"/>
        </w:rPr>
        <w:t xml:space="preserve">In response to a question, it was clarified that </w:t>
      </w:r>
      <w:r w:rsidR="00A9420D">
        <w:rPr>
          <w:rFonts w:ascii="Arial" w:hAnsi="Arial" w:cs="Arial"/>
        </w:rPr>
        <w:t xml:space="preserve">the </w:t>
      </w:r>
      <w:r>
        <w:rPr>
          <w:rFonts w:ascii="Arial" w:hAnsi="Arial" w:cs="Arial"/>
        </w:rPr>
        <w:t>medium-term financial forecast had been noted by the Board at its meeting on 23 March 2021. The budget approved by the Board had included a detailed budget for year 1 (2021-22) and an outlook for years 2 and 3</w:t>
      </w:r>
      <w:r w:rsidR="00A96060">
        <w:rPr>
          <w:rFonts w:ascii="Arial" w:hAnsi="Arial" w:cs="Arial"/>
        </w:rPr>
        <w:t xml:space="preserve">. </w:t>
      </w:r>
      <w:r w:rsidR="00396B4C">
        <w:rPr>
          <w:rFonts w:ascii="Arial" w:hAnsi="Arial" w:cs="Arial"/>
        </w:rPr>
        <w:t>T</w:t>
      </w:r>
      <w:r w:rsidR="00A96060">
        <w:rPr>
          <w:rFonts w:ascii="Arial" w:hAnsi="Arial" w:cs="Arial"/>
        </w:rPr>
        <w:t>he LEP's three-year budget to be brought to the Board in March of each year.</w:t>
      </w:r>
    </w:p>
    <w:p w14:paraId="7CC995D2" w14:textId="5C8584E2" w:rsidR="00B83B70" w:rsidRPr="00EC0C6F" w:rsidRDefault="00B83B70" w:rsidP="002C323C">
      <w:pPr>
        <w:spacing w:after="0"/>
        <w:ind w:left="360"/>
        <w:jc w:val="both"/>
        <w:rPr>
          <w:rFonts w:ascii="Arial" w:hAnsi="Arial" w:cs="Arial"/>
          <w:color w:val="FF0000"/>
        </w:rPr>
      </w:pPr>
    </w:p>
    <w:p w14:paraId="0947CC03" w14:textId="3D610091" w:rsidR="00B83B70" w:rsidRDefault="00B83B70" w:rsidP="002C323C">
      <w:pPr>
        <w:spacing w:after="0"/>
        <w:ind w:left="360"/>
        <w:jc w:val="both"/>
        <w:rPr>
          <w:rFonts w:ascii="Arial" w:hAnsi="Arial" w:cs="Arial"/>
        </w:rPr>
      </w:pPr>
      <w:r>
        <w:rPr>
          <w:rFonts w:ascii="Arial" w:hAnsi="Arial" w:cs="Arial"/>
          <w:b/>
          <w:bCs/>
        </w:rPr>
        <w:t xml:space="preserve">Resolved: </w:t>
      </w:r>
      <w:r>
        <w:rPr>
          <w:rFonts w:ascii="Arial" w:hAnsi="Arial" w:cs="Arial"/>
        </w:rPr>
        <w:t>That the LEP's 2020-21 outturn, as presented, be noted.</w:t>
      </w:r>
    </w:p>
    <w:p w14:paraId="4D5F7E8F" w14:textId="77777777" w:rsidR="00B83B70" w:rsidRPr="00B83B70" w:rsidRDefault="00B83B70" w:rsidP="002C323C">
      <w:pPr>
        <w:spacing w:after="0"/>
        <w:ind w:left="360"/>
        <w:jc w:val="both"/>
        <w:rPr>
          <w:rFonts w:ascii="Arial" w:hAnsi="Arial" w:cs="Arial"/>
        </w:rPr>
      </w:pPr>
    </w:p>
    <w:p w14:paraId="724662C2" w14:textId="63872384" w:rsidR="003D4A64" w:rsidRDefault="003D4A64" w:rsidP="002C323C">
      <w:pPr>
        <w:pStyle w:val="ListParagraph"/>
        <w:numPr>
          <w:ilvl w:val="0"/>
          <w:numId w:val="2"/>
        </w:numPr>
        <w:spacing w:after="0"/>
        <w:jc w:val="both"/>
        <w:rPr>
          <w:rFonts w:ascii="Arial" w:hAnsi="Arial" w:cs="Arial"/>
          <w:b/>
          <w:bCs/>
        </w:rPr>
      </w:pPr>
      <w:r>
        <w:rPr>
          <w:rFonts w:ascii="Arial" w:hAnsi="Arial" w:cs="Arial"/>
          <w:b/>
          <w:bCs/>
        </w:rPr>
        <w:t>Greater Lancashire Plan</w:t>
      </w:r>
    </w:p>
    <w:p w14:paraId="526A6A8D" w14:textId="578676C4" w:rsidR="00B83B70" w:rsidRDefault="00B83B70" w:rsidP="002C323C">
      <w:pPr>
        <w:pStyle w:val="ListParagraph"/>
        <w:spacing w:after="0"/>
        <w:ind w:left="360"/>
        <w:jc w:val="both"/>
        <w:rPr>
          <w:rFonts w:ascii="Arial" w:hAnsi="Arial" w:cs="Arial"/>
        </w:rPr>
      </w:pPr>
    </w:p>
    <w:p w14:paraId="5C872B59" w14:textId="139F2999" w:rsidR="00B83B70" w:rsidRDefault="00B83B70" w:rsidP="002C323C">
      <w:pPr>
        <w:pStyle w:val="ListParagraph"/>
        <w:spacing w:after="0"/>
        <w:ind w:left="360"/>
        <w:jc w:val="both"/>
        <w:rPr>
          <w:rFonts w:ascii="Arial" w:hAnsi="Arial" w:cs="Arial"/>
        </w:rPr>
      </w:pPr>
      <w:r>
        <w:rPr>
          <w:rFonts w:ascii="Arial" w:hAnsi="Arial" w:cs="Arial"/>
        </w:rPr>
        <w:t xml:space="preserve">Phil Green, Director of Growth, Environment and Planning, Lancashire County Council gave a presentation </w:t>
      </w:r>
      <w:r w:rsidR="00A96060">
        <w:rPr>
          <w:rFonts w:ascii="Arial" w:hAnsi="Arial" w:cs="Arial"/>
        </w:rPr>
        <w:t xml:space="preserve">to provide the Board with an update </w:t>
      </w:r>
      <w:r>
        <w:rPr>
          <w:rFonts w:ascii="Arial" w:hAnsi="Arial" w:cs="Arial"/>
        </w:rPr>
        <w:t>on</w:t>
      </w:r>
      <w:r w:rsidR="00A96060">
        <w:rPr>
          <w:rFonts w:ascii="Arial" w:hAnsi="Arial" w:cs="Arial"/>
        </w:rPr>
        <w:t xml:space="preserve"> progress made with</w:t>
      </w:r>
      <w:r>
        <w:rPr>
          <w:rFonts w:ascii="Arial" w:hAnsi="Arial" w:cs="Arial"/>
        </w:rPr>
        <w:t xml:space="preserve"> the Greater Lancashire Plan</w:t>
      </w:r>
      <w:r w:rsidR="00A96060">
        <w:rPr>
          <w:rFonts w:ascii="Arial" w:hAnsi="Arial" w:cs="Arial"/>
        </w:rPr>
        <w:t xml:space="preserve"> (GLP).</w:t>
      </w:r>
    </w:p>
    <w:p w14:paraId="5C04BDD9" w14:textId="3CF404AD" w:rsidR="00A96060" w:rsidRDefault="00A96060" w:rsidP="002C323C">
      <w:pPr>
        <w:pStyle w:val="ListParagraph"/>
        <w:spacing w:after="0"/>
        <w:ind w:left="360"/>
        <w:jc w:val="both"/>
        <w:rPr>
          <w:rFonts w:ascii="Arial" w:hAnsi="Arial" w:cs="Arial"/>
        </w:rPr>
      </w:pPr>
    </w:p>
    <w:p w14:paraId="78642853" w14:textId="1D16B743" w:rsidR="00A96060" w:rsidRDefault="00A96060" w:rsidP="002C323C">
      <w:pPr>
        <w:pStyle w:val="ListParagraph"/>
        <w:spacing w:after="0"/>
        <w:ind w:left="360"/>
        <w:jc w:val="both"/>
        <w:rPr>
          <w:rFonts w:ascii="Arial" w:hAnsi="Arial" w:cs="Arial"/>
        </w:rPr>
      </w:pPr>
      <w:r>
        <w:rPr>
          <w:rFonts w:ascii="Arial" w:hAnsi="Arial" w:cs="Arial"/>
        </w:rPr>
        <w:t>The following points were highlighted:</w:t>
      </w:r>
    </w:p>
    <w:p w14:paraId="0B81445C" w14:textId="792827AE" w:rsidR="00A96060" w:rsidRDefault="00A96060" w:rsidP="002C323C">
      <w:pPr>
        <w:pStyle w:val="ListParagraph"/>
        <w:spacing w:after="0"/>
        <w:ind w:left="360"/>
        <w:jc w:val="both"/>
        <w:rPr>
          <w:rFonts w:ascii="Arial" w:hAnsi="Arial" w:cs="Arial"/>
        </w:rPr>
      </w:pPr>
    </w:p>
    <w:p w14:paraId="6FDA5F67" w14:textId="1DB5358F" w:rsidR="009A6623" w:rsidRPr="0023489B" w:rsidRDefault="00A96060" w:rsidP="002C323C">
      <w:pPr>
        <w:pStyle w:val="ListParagraph"/>
        <w:numPr>
          <w:ilvl w:val="0"/>
          <w:numId w:val="26"/>
        </w:numPr>
        <w:spacing w:after="0"/>
        <w:jc w:val="both"/>
        <w:rPr>
          <w:rFonts w:ascii="Arial" w:hAnsi="Arial" w:cs="Arial"/>
        </w:rPr>
      </w:pPr>
      <w:r w:rsidRPr="0023489B">
        <w:rPr>
          <w:rFonts w:ascii="Arial" w:hAnsi="Arial" w:cs="Arial"/>
        </w:rPr>
        <w:t xml:space="preserve">The GLP </w:t>
      </w:r>
      <w:r w:rsidR="00577D12" w:rsidRPr="0023489B">
        <w:rPr>
          <w:rFonts w:ascii="Arial" w:hAnsi="Arial" w:cs="Arial"/>
        </w:rPr>
        <w:t xml:space="preserve">would </w:t>
      </w:r>
      <w:r w:rsidRPr="0023489B">
        <w:rPr>
          <w:rFonts w:ascii="Arial" w:hAnsi="Arial" w:cs="Arial"/>
        </w:rPr>
        <w:t>set</w:t>
      </w:r>
      <w:r w:rsidR="00A9420D">
        <w:rPr>
          <w:rFonts w:ascii="Arial" w:hAnsi="Arial" w:cs="Arial"/>
        </w:rPr>
        <w:t xml:space="preserve"> </w:t>
      </w:r>
      <w:r w:rsidRPr="0023489B">
        <w:rPr>
          <w:rFonts w:ascii="Arial" w:hAnsi="Arial" w:cs="Arial"/>
        </w:rPr>
        <w:t>out the overall vision</w:t>
      </w:r>
      <w:r w:rsidR="00577D12" w:rsidRPr="0023489B">
        <w:rPr>
          <w:rFonts w:ascii="Arial" w:hAnsi="Arial" w:cs="Arial"/>
        </w:rPr>
        <w:t xml:space="preserve"> and</w:t>
      </w:r>
      <w:r w:rsidRPr="0023489B">
        <w:rPr>
          <w:rFonts w:ascii="Arial" w:hAnsi="Arial" w:cs="Arial"/>
        </w:rPr>
        <w:t xml:space="preserve"> strategy for Lancashire</w:t>
      </w:r>
      <w:r w:rsidR="00577D12" w:rsidRPr="0023489B">
        <w:rPr>
          <w:rFonts w:ascii="Arial" w:hAnsi="Arial" w:cs="Arial"/>
        </w:rPr>
        <w:t xml:space="preserve"> and provide a policy framework for all future plans and policies</w:t>
      </w:r>
      <w:r w:rsidR="0023489B" w:rsidRPr="0023489B">
        <w:rPr>
          <w:rFonts w:ascii="Arial" w:hAnsi="Arial" w:cs="Arial"/>
        </w:rPr>
        <w:t>.</w:t>
      </w:r>
      <w:r w:rsidR="0023489B">
        <w:rPr>
          <w:rFonts w:ascii="Arial" w:hAnsi="Arial" w:cs="Arial"/>
        </w:rPr>
        <w:t xml:space="preserve"> It</w:t>
      </w:r>
      <w:r w:rsidR="00577D12" w:rsidRPr="0023489B">
        <w:rPr>
          <w:rFonts w:ascii="Arial" w:hAnsi="Arial" w:cs="Arial"/>
        </w:rPr>
        <w:t xml:space="preserve"> w</w:t>
      </w:r>
      <w:r w:rsidR="009A6623" w:rsidRPr="0023489B">
        <w:rPr>
          <w:rFonts w:ascii="Arial" w:hAnsi="Arial" w:cs="Arial"/>
        </w:rPr>
        <w:t>ould be</w:t>
      </w:r>
      <w:r w:rsidR="00577D12" w:rsidRPr="0023489B">
        <w:rPr>
          <w:rFonts w:ascii="Arial" w:hAnsi="Arial" w:cs="Arial"/>
        </w:rPr>
        <w:t xml:space="preserve"> based on existing research</w:t>
      </w:r>
      <w:r w:rsidR="009A6623" w:rsidRPr="0023489B">
        <w:rPr>
          <w:rFonts w:ascii="Arial" w:hAnsi="Arial" w:cs="Arial"/>
        </w:rPr>
        <w:t>,</w:t>
      </w:r>
      <w:r w:rsidR="00577D12" w:rsidRPr="0023489B">
        <w:rPr>
          <w:rFonts w:ascii="Arial" w:hAnsi="Arial" w:cs="Arial"/>
        </w:rPr>
        <w:t xml:space="preserve"> recent work </w:t>
      </w:r>
      <w:r w:rsidR="009A6623" w:rsidRPr="0023489B">
        <w:rPr>
          <w:rFonts w:ascii="Arial" w:hAnsi="Arial" w:cs="Arial"/>
        </w:rPr>
        <w:t xml:space="preserve">carried out with Paul Scully MP, and </w:t>
      </w:r>
      <w:proofErr w:type="gramStart"/>
      <w:r w:rsidR="009A6623" w:rsidRPr="0023489B">
        <w:rPr>
          <w:rFonts w:ascii="Arial" w:hAnsi="Arial" w:cs="Arial"/>
        </w:rPr>
        <w:t>a number of</w:t>
      </w:r>
      <w:proofErr w:type="gramEnd"/>
      <w:r w:rsidR="009A6623" w:rsidRPr="0023489B">
        <w:rPr>
          <w:rFonts w:ascii="Arial" w:hAnsi="Arial" w:cs="Arial"/>
        </w:rPr>
        <w:t xml:space="preserve"> commissions, all of which would ensure the GLP was based on robust, independently tested </w:t>
      </w:r>
      <w:r w:rsidR="00EF2100" w:rsidRPr="0023489B">
        <w:rPr>
          <w:rFonts w:ascii="Arial" w:hAnsi="Arial" w:cs="Arial"/>
        </w:rPr>
        <w:t>evidence.</w:t>
      </w:r>
    </w:p>
    <w:p w14:paraId="343EB1D8" w14:textId="77777777" w:rsidR="009A6623" w:rsidRPr="009A6623" w:rsidRDefault="009A6623" w:rsidP="002C323C">
      <w:pPr>
        <w:pStyle w:val="ListParagraph"/>
        <w:jc w:val="both"/>
        <w:rPr>
          <w:rFonts w:ascii="Arial" w:hAnsi="Arial" w:cs="Arial"/>
        </w:rPr>
      </w:pPr>
    </w:p>
    <w:p w14:paraId="6945C25F" w14:textId="25917461" w:rsidR="009A6623" w:rsidRDefault="009A6623" w:rsidP="002C323C">
      <w:pPr>
        <w:pStyle w:val="ListParagraph"/>
        <w:numPr>
          <w:ilvl w:val="0"/>
          <w:numId w:val="26"/>
        </w:numPr>
        <w:spacing w:after="0"/>
        <w:jc w:val="both"/>
        <w:rPr>
          <w:rFonts w:ascii="Arial" w:hAnsi="Arial" w:cs="Arial"/>
        </w:rPr>
      </w:pPr>
      <w:r>
        <w:rPr>
          <w:rFonts w:ascii="Arial" w:hAnsi="Arial" w:cs="Arial"/>
        </w:rPr>
        <w:t xml:space="preserve">The various workstreams would be overseen by an Independent Panel of experts who, based on the evidence collected and analysed, would offer insight and advice to local leaders to inform the </w:t>
      </w:r>
      <w:r w:rsidR="00EF2100">
        <w:rPr>
          <w:rFonts w:ascii="Arial" w:hAnsi="Arial" w:cs="Arial"/>
        </w:rPr>
        <w:t>GLP.</w:t>
      </w:r>
    </w:p>
    <w:p w14:paraId="7C0FA603" w14:textId="77777777" w:rsidR="009A6623" w:rsidRPr="009A6623" w:rsidRDefault="009A6623" w:rsidP="002C323C">
      <w:pPr>
        <w:pStyle w:val="ListParagraph"/>
        <w:jc w:val="both"/>
        <w:rPr>
          <w:rFonts w:ascii="Arial" w:hAnsi="Arial" w:cs="Arial"/>
        </w:rPr>
      </w:pPr>
    </w:p>
    <w:p w14:paraId="714841C2" w14:textId="1D2FB48F" w:rsidR="009A6623" w:rsidRPr="009A6623" w:rsidRDefault="009A6623" w:rsidP="002C323C">
      <w:pPr>
        <w:pStyle w:val="ListParagraph"/>
        <w:numPr>
          <w:ilvl w:val="0"/>
          <w:numId w:val="26"/>
        </w:numPr>
        <w:spacing w:after="0"/>
        <w:jc w:val="both"/>
        <w:rPr>
          <w:rFonts w:ascii="Arial" w:hAnsi="Arial" w:cs="Arial"/>
        </w:rPr>
      </w:pPr>
      <w:r>
        <w:rPr>
          <w:rFonts w:ascii="Arial" w:hAnsi="Arial" w:cs="Arial"/>
        </w:rPr>
        <w:t>Metro-Dy</w:t>
      </w:r>
      <w:r w:rsidR="0023489B">
        <w:rPr>
          <w:rFonts w:ascii="Arial" w:hAnsi="Arial" w:cs="Arial"/>
        </w:rPr>
        <w:t>na</w:t>
      </w:r>
      <w:r>
        <w:rPr>
          <w:rFonts w:ascii="Arial" w:hAnsi="Arial" w:cs="Arial"/>
        </w:rPr>
        <w:t xml:space="preserve">mics had been commissioned to carry out an Independent Economic Review, which would provide an economic evidence base and investigate a range of sectors, including internationalisation in partnership with the LEP and OCO Consulting. The Independent Economic Review was intended to provide a thorough and holistic view of Lancashire's </w:t>
      </w:r>
      <w:r w:rsidR="00EF2100">
        <w:rPr>
          <w:rFonts w:ascii="Arial" w:hAnsi="Arial" w:cs="Arial"/>
        </w:rPr>
        <w:t>economy.</w:t>
      </w:r>
    </w:p>
    <w:p w14:paraId="213B0277" w14:textId="77777777" w:rsidR="009A6623" w:rsidRDefault="009A6623" w:rsidP="002C323C">
      <w:pPr>
        <w:pStyle w:val="ListParagraph"/>
        <w:spacing w:after="0"/>
        <w:jc w:val="both"/>
        <w:rPr>
          <w:rFonts w:ascii="Arial" w:hAnsi="Arial" w:cs="Arial"/>
        </w:rPr>
      </w:pPr>
    </w:p>
    <w:p w14:paraId="53266252" w14:textId="5CCBE456" w:rsidR="009A6623" w:rsidRDefault="009A6623" w:rsidP="002C323C">
      <w:pPr>
        <w:pStyle w:val="ListParagraph"/>
        <w:numPr>
          <w:ilvl w:val="0"/>
          <w:numId w:val="26"/>
        </w:numPr>
        <w:spacing w:after="0"/>
        <w:jc w:val="both"/>
        <w:rPr>
          <w:rFonts w:ascii="Arial" w:hAnsi="Arial" w:cs="Arial"/>
        </w:rPr>
      </w:pPr>
      <w:r>
        <w:rPr>
          <w:rFonts w:ascii="Arial" w:hAnsi="Arial" w:cs="Arial"/>
        </w:rPr>
        <w:t xml:space="preserve">The Environment Commission comprised four key pieces of work and would be carried out by </w:t>
      </w:r>
      <w:r w:rsidR="00A9420D">
        <w:rPr>
          <w:rFonts w:ascii="Arial" w:hAnsi="Arial" w:cs="Arial"/>
        </w:rPr>
        <w:t xml:space="preserve">two partners, </w:t>
      </w:r>
      <w:proofErr w:type="gramStart"/>
      <w:r>
        <w:rPr>
          <w:rFonts w:ascii="Arial" w:hAnsi="Arial" w:cs="Arial"/>
        </w:rPr>
        <w:t>Jacobs</w:t>
      </w:r>
      <w:proofErr w:type="gramEnd"/>
      <w:r>
        <w:rPr>
          <w:rFonts w:ascii="Arial" w:hAnsi="Arial" w:cs="Arial"/>
        </w:rPr>
        <w:t xml:space="preserve"> and Atkins</w:t>
      </w:r>
      <w:r w:rsidR="00EF2100">
        <w:rPr>
          <w:rFonts w:ascii="Arial" w:hAnsi="Arial" w:cs="Arial"/>
        </w:rPr>
        <w:t>.</w:t>
      </w:r>
    </w:p>
    <w:p w14:paraId="03870C5A" w14:textId="77777777" w:rsidR="009A6623" w:rsidRPr="009A6623" w:rsidRDefault="009A6623" w:rsidP="002C323C">
      <w:pPr>
        <w:pStyle w:val="ListParagraph"/>
        <w:jc w:val="both"/>
        <w:rPr>
          <w:rFonts w:ascii="Arial" w:hAnsi="Arial" w:cs="Arial"/>
        </w:rPr>
      </w:pPr>
    </w:p>
    <w:p w14:paraId="0BC739ED" w14:textId="6691F4DA" w:rsidR="00A96060" w:rsidRDefault="009A6623" w:rsidP="002C323C">
      <w:pPr>
        <w:pStyle w:val="ListParagraph"/>
        <w:numPr>
          <w:ilvl w:val="0"/>
          <w:numId w:val="26"/>
        </w:numPr>
        <w:spacing w:after="0"/>
        <w:jc w:val="both"/>
        <w:rPr>
          <w:rFonts w:ascii="Arial" w:hAnsi="Arial" w:cs="Arial"/>
        </w:rPr>
      </w:pPr>
      <w:r>
        <w:rPr>
          <w:rFonts w:ascii="Arial" w:hAnsi="Arial" w:cs="Arial"/>
        </w:rPr>
        <w:t>T</w:t>
      </w:r>
      <w:r w:rsidR="006C2EE4">
        <w:rPr>
          <w:rFonts w:ascii="Arial" w:hAnsi="Arial" w:cs="Arial"/>
        </w:rPr>
        <w:t>he t</w:t>
      </w:r>
      <w:r>
        <w:rPr>
          <w:rFonts w:ascii="Arial" w:hAnsi="Arial" w:cs="Arial"/>
        </w:rPr>
        <w:t xml:space="preserve">iming of </w:t>
      </w:r>
      <w:r w:rsidR="006C2EE4">
        <w:rPr>
          <w:rFonts w:ascii="Arial" w:hAnsi="Arial" w:cs="Arial"/>
        </w:rPr>
        <w:t xml:space="preserve">the GLP's </w:t>
      </w:r>
      <w:r>
        <w:rPr>
          <w:rFonts w:ascii="Arial" w:hAnsi="Arial" w:cs="Arial"/>
        </w:rPr>
        <w:t xml:space="preserve">workstreams was intended to align with the Government's White Paper on Levelling Up, however it was </w:t>
      </w:r>
      <w:r w:rsidR="006C2EE4">
        <w:rPr>
          <w:rFonts w:ascii="Arial" w:hAnsi="Arial" w:cs="Arial"/>
        </w:rPr>
        <w:t xml:space="preserve">currently </w:t>
      </w:r>
      <w:r>
        <w:rPr>
          <w:rFonts w:ascii="Arial" w:hAnsi="Arial" w:cs="Arial"/>
        </w:rPr>
        <w:t>unclear</w:t>
      </w:r>
      <w:r w:rsidR="0023489B">
        <w:rPr>
          <w:rFonts w:ascii="Arial" w:hAnsi="Arial" w:cs="Arial"/>
        </w:rPr>
        <w:t xml:space="preserve"> how soon</w:t>
      </w:r>
      <w:r w:rsidR="006C2EE4">
        <w:rPr>
          <w:rFonts w:ascii="Arial" w:hAnsi="Arial" w:cs="Arial"/>
        </w:rPr>
        <w:t xml:space="preserve"> the White Paper would be published;</w:t>
      </w:r>
      <w:r w:rsidR="00A9420D">
        <w:rPr>
          <w:rFonts w:ascii="Arial" w:hAnsi="Arial" w:cs="Arial"/>
        </w:rPr>
        <w:t xml:space="preserve"> and</w:t>
      </w:r>
    </w:p>
    <w:p w14:paraId="1A0A0585" w14:textId="77777777" w:rsidR="006C2EE4" w:rsidRPr="006C2EE4" w:rsidRDefault="006C2EE4" w:rsidP="002C323C">
      <w:pPr>
        <w:pStyle w:val="ListParagraph"/>
        <w:jc w:val="both"/>
        <w:rPr>
          <w:rFonts w:ascii="Arial" w:hAnsi="Arial" w:cs="Arial"/>
        </w:rPr>
      </w:pPr>
    </w:p>
    <w:p w14:paraId="398A6C83" w14:textId="54B53E88" w:rsidR="0023489B" w:rsidRPr="0023489B" w:rsidRDefault="006C2EE4" w:rsidP="002C323C">
      <w:pPr>
        <w:pStyle w:val="ListParagraph"/>
        <w:numPr>
          <w:ilvl w:val="0"/>
          <w:numId w:val="26"/>
        </w:numPr>
        <w:spacing w:after="0"/>
        <w:jc w:val="both"/>
        <w:rPr>
          <w:rFonts w:ascii="Arial" w:hAnsi="Arial" w:cs="Arial"/>
        </w:rPr>
      </w:pPr>
      <w:r>
        <w:rPr>
          <w:rFonts w:ascii="Arial" w:hAnsi="Arial" w:cs="Arial"/>
        </w:rPr>
        <w:t>The prestige</w:t>
      </w:r>
      <w:r w:rsidR="0023489B">
        <w:rPr>
          <w:rFonts w:ascii="Arial" w:hAnsi="Arial" w:cs="Arial"/>
        </w:rPr>
        <w:t xml:space="preserve">, credibility and </w:t>
      </w:r>
      <w:r>
        <w:rPr>
          <w:rFonts w:ascii="Arial" w:hAnsi="Arial" w:cs="Arial"/>
        </w:rPr>
        <w:t>network</w:t>
      </w:r>
      <w:r w:rsidR="0023489B">
        <w:rPr>
          <w:rFonts w:ascii="Arial" w:hAnsi="Arial" w:cs="Arial"/>
        </w:rPr>
        <w:t>s</w:t>
      </w:r>
      <w:r>
        <w:rPr>
          <w:rFonts w:ascii="Arial" w:hAnsi="Arial" w:cs="Arial"/>
        </w:rPr>
        <w:t xml:space="preserve"> of the Independent Panel </w:t>
      </w:r>
      <w:r w:rsidR="0023489B">
        <w:rPr>
          <w:rFonts w:ascii="Arial" w:hAnsi="Arial" w:cs="Arial"/>
        </w:rPr>
        <w:t xml:space="preserve">members </w:t>
      </w:r>
      <w:r>
        <w:rPr>
          <w:rFonts w:ascii="Arial" w:hAnsi="Arial" w:cs="Arial"/>
        </w:rPr>
        <w:t>w</w:t>
      </w:r>
      <w:r w:rsidR="00B70408">
        <w:rPr>
          <w:rFonts w:ascii="Arial" w:hAnsi="Arial" w:cs="Arial"/>
        </w:rPr>
        <w:t>ere</w:t>
      </w:r>
      <w:r>
        <w:rPr>
          <w:rFonts w:ascii="Arial" w:hAnsi="Arial" w:cs="Arial"/>
        </w:rPr>
        <w:t xml:space="preserve"> intended to serve</w:t>
      </w:r>
      <w:r w:rsidR="0023489B">
        <w:rPr>
          <w:rFonts w:ascii="Arial" w:hAnsi="Arial" w:cs="Arial"/>
        </w:rPr>
        <w:t xml:space="preserve"> Lancashire and encourage agreement. </w:t>
      </w:r>
      <w:r w:rsidR="0023489B" w:rsidRPr="0023489B">
        <w:rPr>
          <w:rFonts w:ascii="Arial" w:hAnsi="Arial" w:cs="Arial"/>
        </w:rPr>
        <w:t xml:space="preserve">It was hoped that, following </w:t>
      </w:r>
      <w:r w:rsidR="0023489B" w:rsidRPr="0023489B">
        <w:rPr>
          <w:rFonts w:ascii="Arial" w:hAnsi="Arial" w:cs="Arial"/>
        </w:rPr>
        <w:lastRenderedPageBreak/>
        <w:t>the Independent Panel's recommendations to leaders, the GLP would be published in early 2022</w:t>
      </w:r>
      <w:r w:rsidR="0023489B">
        <w:rPr>
          <w:rFonts w:ascii="Arial" w:hAnsi="Arial" w:cs="Arial"/>
        </w:rPr>
        <w:t>.</w:t>
      </w:r>
    </w:p>
    <w:p w14:paraId="6CBD8EDD" w14:textId="2F94CE4F" w:rsidR="0023489B" w:rsidRDefault="0023489B" w:rsidP="002C323C">
      <w:pPr>
        <w:ind w:left="360"/>
        <w:jc w:val="both"/>
        <w:rPr>
          <w:rFonts w:ascii="Arial" w:hAnsi="Arial" w:cs="Arial"/>
        </w:rPr>
      </w:pPr>
    </w:p>
    <w:p w14:paraId="7ABB784C" w14:textId="3F4E95FA" w:rsidR="0023489B" w:rsidRPr="0023489B" w:rsidRDefault="0023489B" w:rsidP="002C323C">
      <w:pPr>
        <w:ind w:left="360"/>
        <w:jc w:val="both"/>
        <w:rPr>
          <w:rFonts w:ascii="Arial" w:hAnsi="Arial" w:cs="Arial"/>
        </w:rPr>
      </w:pPr>
      <w:r>
        <w:rPr>
          <w:rFonts w:ascii="Arial" w:hAnsi="Arial" w:cs="Arial"/>
        </w:rPr>
        <w:t>In response to questions from the Board, the following points were clarified:</w:t>
      </w:r>
    </w:p>
    <w:p w14:paraId="09D28824" w14:textId="7645D73B" w:rsidR="0023489B" w:rsidRDefault="00DB2D3D" w:rsidP="002C323C">
      <w:pPr>
        <w:pStyle w:val="ListParagraph"/>
        <w:numPr>
          <w:ilvl w:val="0"/>
          <w:numId w:val="26"/>
        </w:numPr>
        <w:spacing w:after="0"/>
        <w:jc w:val="both"/>
        <w:rPr>
          <w:rFonts w:ascii="Arial" w:hAnsi="Arial" w:cs="Arial"/>
        </w:rPr>
      </w:pPr>
      <w:r>
        <w:rPr>
          <w:rFonts w:ascii="Arial" w:hAnsi="Arial" w:cs="Arial"/>
        </w:rPr>
        <w:t>The Independent Panel recognised Lancashire's rural context and the nature of its subregional economy, which differed from economies with cities at their centres</w:t>
      </w:r>
      <w:r w:rsidR="00B70408">
        <w:rPr>
          <w:rFonts w:ascii="Arial" w:hAnsi="Arial" w:cs="Arial"/>
        </w:rPr>
        <w:t>. Lancashire's geography had already been captured by the research carried out so far</w:t>
      </w:r>
      <w:r w:rsidR="00EF2100">
        <w:rPr>
          <w:rFonts w:ascii="Arial" w:hAnsi="Arial" w:cs="Arial"/>
        </w:rPr>
        <w:t>.</w:t>
      </w:r>
    </w:p>
    <w:p w14:paraId="3DA0A1C5" w14:textId="77777777" w:rsidR="00DB2D3D" w:rsidRDefault="00DB2D3D" w:rsidP="002C323C">
      <w:pPr>
        <w:pStyle w:val="ListParagraph"/>
        <w:spacing w:after="0"/>
        <w:jc w:val="both"/>
        <w:rPr>
          <w:rFonts w:ascii="Arial" w:hAnsi="Arial" w:cs="Arial"/>
        </w:rPr>
      </w:pPr>
    </w:p>
    <w:p w14:paraId="6EB49F9B" w14:textId="705EF6D4" w:rsidR="00DB2D3D" w:rsidRDefault="00DB2D3D" w:rsidP="002C323C">
      <w:pPr>
        <w:pStyle w:val="ListParagraph"/>
        <w:numPr>
          <w:ilvl w:val="0"/>
          <w:numId w:val="26"/>
        </w:numPr>
        <w:spacing w:after="0"/>
        <w:jc w:val="both"/>
        <w:rPr>
          <w:rFonts w:ascii="Arial" w:hAnsi="Arial" w:cs="Arial"/>
        </w:rPr>
      </w:pPr>
      <w:r>
        <w:rPr>
          <w:rFonts w:ascii="Arial" w:hAnsi="Arial" w:cs="Arial"/>
        </w:rPr>
        <w:t>A plan of the scale and nature of the GLP would benefit from widespread consultation and agreement. It was for local leaders to determine how to agree and implement the GLP, but the more stakeholders driving it the better</w:t>
      </w:r>
      <w:r w:rsidR="00EF2100">
        <w:rPr>
          <w:rFonts w:ascii="Arial" w:hAnsi="Arial" w:cs="Arial"/>
        </w:rPr>
        <w:t>.</w:t>
      </w:r>
    </w:p>
    <w:p w14:paraId="2E1E3821" w14:textId="77777777" w:rsidR="00DB2D3D" w:rsidRPr="00DB2D3D" w:rsidRDefault="00DB2D3D" w:rsidP="002C323C">
      <w:pPr>
        <w:pStyle w:val="ListParagraph"/>
        <w:jc w:val="both"/>
        <w:rPr>
          <w:rFonts w:ascii="Arial" w:hAnsi="Arial" w:cs="Arial"/>
        </w:rPr>
      </w:pPr>
    </w:p>
    <w:p w14:paraId="7DAE9886" w14:textId="063021B9" w:rsidR="00DB2D3D" w:rsidRDefault="00B70408" w:rsidP="002C323C">
      <w:pPr>
        <w:pStyle w:val="ListParagraph"/>
        <w:numPr>
          <w:ilvl w:val="0"/>
          <w:numId w:val="26"/>
        </w:numPr>
        <w:spacing w:after="0"/>
        <w:jc w:val="both"/>
        <w:rPr>
          <w:rFonts w:ascii="Arial" w:hAnsi="Arial" w:cs="Arial"/>
        </w:rPr>
      </w:pPr>
      <w:r>
        <w:rPr>
          <w:rFonts w:ascii="Arial" w:hAnsi="Arial" w:cs="Arial"/>
        </w:rPr>
        <w:t>The GLP's commission on public sector reform, which would complement the Independent Economic Review and the Environment Commission, was on hold until the Government's White Paper on levelling up, devolution and subregional economies had been published</w:t>
      </w:r>
      <w:r w:rsidR="00EF2100">
        <w:rPr>
          <w:rFonts w:ascii="Arial" w:hAnsi="Arial" w:cs="Arial"/>
        </w:rPr>
        <w:t>.</w:t>
      </w:r>
    </w:p>
    <w:p w14:paraId="2933B7AE" w14:textId="77777777" w:rsidR="00DB2D3D" w:rsidRPr="00DB2D3D" w:rsidRDefault="00DB2D3D" w:rsidP="002C323C">
      <w:pPr>
        <w:pStyle w:val="ListParagraph"/>
        <w:jc w:val="both"/>
        <w:rPr>
          <w:rFonts w:ascii="Arial" w:hAnsi="Arial" w:cs="Arial"/>
        </w:rPr>
      </w:pPr>
    </w:p>
    <w:p w14:paraId="63561D46" w14:textId="7F8A6FAC" w:rsidR="00B70408" w:rsidRPr="004D6CFB" w:rsidRDefault="00DB2D3D" w:rsidP="00F96551">
      <w:pPr>
        <w:pStyle w:val="ListParagraph"/>
        <w:numPr>
          <w:ilvl w:val="0"/>
          <w:numId w:val="26"/>
        </w:numPr>
        <w:spacing w:after="0"/>
        <w:jc w:val="both"/>
        <w:rPr>
          <w:rFonts w:ascii="Arial" w:hAnsi="Arial" w:cs="Arial"/>
        </w:rPr>
      </w:pPr>
      <w:r w:rsidRPr="004D6CFB">
        <w:rPr>
          <w:rFonts w:ascii="Arial" w:hAnsi="Arial" w:cs="Arial"/>
        </w:rPr>
        <w:t>The LEP's Sector Groups would be helpful to gather research and evidence</w:t>
      </w:r>
      <w:r w:rsidR="004D6CFB">
        <w:rPr>
          <w:rFonts w:ascii="Arial" w:hAnsi="Arial" w:cs="Arial"/>
        </w:rPr>
        <w:t xml:space="preserve"> to identify the economic </w:t>
      </w:r>
      <w:r w:rsidR="00B70408" w:rsidRPr="004D6CFB">
        <w:rPr>
          <w:rFonts w:ascii="Arial" w:hAnsi="Arial" w:cs="Arial"/>
        </w:rPr>
        <w:t xml:space="preserve">opportunities </w:t>
      </w:r>
      <w:r w:rsidR="004D6CFB">
        <w:rPr>
          <w:rFonts w:ascii="Arial" w:hAnsi="Arial" w:cs="Arial"/>
        </w:rPr>
        <w:t>in</w:t>
      </w:r>
      <w:r w:rsidR="00B70408" w:rsidRPr="004D6CFB">
        <w:rPr>
          <w:rFonts w:ascii="Arial" w:hAnsi="Arial" w:cs="Arial"/>
        </w:rPr>
        <w:t xml:space="preserve"> Lancashire</w:t>
      </w:r>
      <w:r w:rsidR="004D6CFB">
        <w:rPr>
          <w:rFonts w:ascii="Arial" w:hAnsi="Arial" w:cs="Arial"/>
        </w:rPr>
        <w:t>, for example</w:t>
      </w:r>
      <w:r w:rsidR="00B70408" w:rsidRPr="004D6CFB">
        <w:rPr>
          <w:rFonts w:ascii="Arial" w:hAnsi="Arial" w:cs="Arial"/>
        </w:rPr>
        <w:t xml:space="preserve"> to</w:t>
      </w:r>
      <w:r w:rsidR="004D6CFB" w:rsidRPr="004D6CFB">
        <w:rPr>
          <w:rFonts w:ascii="Arial" w:hAnsi="Arial" w:cs="Arial"/>
        </w:rPr>
        <w:t xml:space="preserve"> supply the global decarbonisation </w:t>
      </w:r>
      <w:r w:rsidR="00216903">
        <w:rPr>
          <w:rFonts w:ascii="Arial" w:hAnsi="Arial" w:cs="Arial"/>
        </w:rPr>
        <w:t>effort</w:t>
      </w:r>
      <w:r w:rsidR="00EF2100">
        <w:rPr>
          <w:rFonts w:ascii="Arial" w:hAnsi="Arial" w:cs="Arial"/>
        </w:rPr>
        <w:t>.</w:t>
      </w:r>
    </w:p>
    <w:p w14:paraId="3EF44DF4" w14:textId="77777777" w:rsidR="00DB2D3D" w:rsidRPr="00DB2D3D" w:rsidRDefault="00DB2D3D" w:rsidP="002C323C">
      <w:pPr>
        <w:pStyle w:val="ListParagraph"/>
        <w:jc w:val="both"/>
        <w:rPr>
          <w:rFonts w:ascii="Arial" w:hAnsi="Arial" w:cs="Arial"/>
        </w:rPr>
      </w:pPr>
    </w:p>
    <w:p w14:paraId="06ECA14A" w14:textId="026A7F68" w:rsidR="00DB2D3D" w:rsidRDefault="00DB2D3D" w:rsidP="002C323C">
      <w:pPr>
        <w:pStyle w:val="ListParagraph"/>
        <w:numPr>
          <w:ilvl w:val="0"/>
          <w:numId w:val="26"/>
        </w:numPr>
        <w:spacing w:after="0"/>
        <w:jc w:val="both"/>
        <w:rPr>
          <w:rFonts w:ascii="Arial" w:hAnsi="Arial" w:cs="Arial"/>
        </w:rPr>
      </w:pPr>
      <w:r w:rsidRPr="00A9420D">
        <w:rPr>
          <w:rFonts w:ascii="Arial" w:hAnsi="Arial" w:cs="Arial"/>
        </w:rPr>
        <w:t>The GLP would allow Lancashire to set out an agenda</w:t>
      </w:r>
      <w:r>
        <w:rPr>
          <w:rFonts w:ascii="Arial" w:hAnsi="Arial" w:cs="Arial"/>
        </w:rPr>
        <w:t xml:space="preserve"> and priorities to address the county's regional difference</w:t>
      </w:r>
      <w:r w:rsidR="004D6CFB">
        <w:rPr>
          <w:rFonts w:ascii="Arial" w:hAnsi="Arial" w:cs="Arial"/>
        </w:rPr>
        <w:t>s</w:t>
      </w:r>
      <w:r>
        <w:rPr>
          <w:rFonts w:ascii="Arial" w:hAnsi="Arial" w:cs="Arial"/>
        </w:rPr>
        <w:t xml:space="preserve"> and skills shortages, and to engage Government in serious conversations about</w:t>
      </w:r>
      <w:r w:rsidR="002C323C">
        <w:rPr>
          <w:rFonts w:ascii="Arial" w:hAnsi="Arial" w:cs="Arial"/>
        </w:rPr>
        <w:t xml:space="preserve"> areas and sectors that ha</w:t>
      </w:r>
      <w:r w:rsidR="00A9420D">
        <w:rPr>
          <w:rFonts w:ascii="Arial" w:hAnsi="Arial" w:cs="Arial"/>
        </w:rPr>
        <w:t>d</w:t>
      </w:r>
      <w:r w:rsidR="002C323C">
        <w:rPr>
          <w:rFonts w:ascii="Arial" w:hAnsi="Arial" w:cs="Arial"/>
        </w:rPr>
        <w:t xml:space="preserve"> been overlooked</w:t>
      </w:r>
      <w:r w:rsidR="00A9420D">
        <w:rPr>
          <w:rFonts w:ascii="Arial" w:hAnsi="Arial" w:cs="Arial"/>
        </w:rPr>
        <w:t>; and</w:t>
      </w:r>
    </w:p>
    <w:p w14:paraId="7C13BC0E" w14:textId="77777777" w:rsidR="002C323C" w:rsidRPr="002C323C" w:rsidRDefault="002C323C" w:rsidP="002C323C">
      <w:pPr>
        <w:pStyle w:val="ListParagraph"/>
        <w:jc w:val="both"/>
        <w:rPr>
          <w:rFonts w:ascii="Arial" w:hAnsi="Arial" w:cs="Arial"/>
        </w:rPr>
      </w:pPr>
    </w:p>
    <w:p w14:paraId="0010EAFA" w14:textId="7BC285FA" w:rsidR="00DB2D3D" w:rsidRDefault="002C323C" w:rsidP="004A72E3">
      <w:pPr>
        <w:pStyle w:val="ListParagraph"/>
        <w:numPr>
          <w:ilvl w:val="0"/>
          <w:numId w:val="26"/>
        </w:numPr>
        <w:spacing w:after="0"/>
        <w:jc w:val="both"/>
        <w:rPr>
          <w:rFonts w:ascii="Arial" w:hAnsi="Arial" w:cs="Arial"/>
        </w:rPr>
      </w:pPr>
      <w:r w:rsidRPr="00A9420D">
        <w:rPr>
          <w:rFonts w:ascii="Arial" w:hAnsi="Arial" w:cs="Arial"/>
        </w:rPr>
        <w:t>Some of reports produced, particular</w:t>
      </w:r>
      <w:r w:rsidR="00DA6970">
        <w:rPr>
          <w:rFonts w:ascii="Arial" w:hAnsi="Arial" w:cs="Arial"/>
        </w:rPr>
        <w:t>ly</w:t>
      </w:r>
      <w:r>
        <w:rPr>
          <w:rFonts w:ascii="Arial" w:hAnsi="Arial" w:cs="Arial"/>
        </w:rPr>
        <w:t xml:space="preserve"> in relation to health, </w:t>
      </w:r>
      <w:proofErr w:type="gramStart"/>
      <w:r>
        <w:rPr>
          <w:rFonts w:ascii="Arial" w:hAnsi="Arial" w:cs="Arial"/>
        </w:rPr>
        <w:t>education</w:t>
      </w:r>
      <w:proofErr w:type="gramEnd"/>
      <w:r>
        <w:rPr>
          <w:rFonts w:ascii="Arial" w:hAnsi="Arial" w:cs="Arial"/>
        </w:rPr>
        <w:t xml:space="preserve"> and early years, </w:t>
      </w:r>
      <w:r w:rsidR="00A9420D">
        <w:rPr>
          <w:rFonts w:ascii="Arial" w:hAnsi="Arial" w:cs="Arial"/>
        </w:rPr>
        <w:t>would provide tough reading</w:t>
      </w:r>
      <w:r>
        <w:rPr>
          <w:rFonts w:ascii="Arial" w:hAnsi="Arial" w:cs="Arial"/>
        </w:rPr>
        <w:t>, which was to be expected from independent reports</w:t>
      </w:r>
      <w:r w:rsidR="009411BD">
        <w:rPr>
          <w:rFonts w:ascii="Arial" w:hAnsi="Arial" w:cs="Arial"/>
        </w:rPr>
        <w:t>. These reports would identify the challenges facing different parts of Lancashire.</w:t>
      </w:r>
    </w:p>
    <w:p w14:paraId="709ABE21" w14:textId="77777777" w:rsidR="004A72E3" w:rsidRPr="004A72E3" w:rsidRDefault="004A72E3" w:rsidP="004A72E3">
      <w:pPr>
        <w:spacing w:after="0"/>
        <w:jc w:val="both"/>
        <w:rPr>
          <w:rFonts w:ascii="Arial" w:hAnsi="Arial" w:cs="Arial"/>
        </w:rPr>
      </w:pPr>
    </w:p>
    <w:p w14:paraId="6AC3441B" w14:textId="6913B9ED" w:rsidR="009411BD" w:rsidRDefault="009411BD" w:rsidP="009411BD">
      <w:pPr>
        <w:spacing w:after="0"/>
        <w:ind w:left="360"/>
        <w:jc w:val="both"/>
        <w:rPr>
          <w:rFonts w:ascii="Arial" w:hAnsi="Arial" w:cs="Arial"/>
        </w:rPr>
      </w:pPr>
      <w:r>
        <w:rPr>
          <w:rFonts w:ascii="Arial" w:hAnsi="Arial" w:cs="Arial"/>
        </w:rPr>
        <w:t xml:space="preserve">Board members noted that it would be important to measure the outputs </w:t>
      </w:r>
      <w:r w:rsidR="00DA6970">
        <w:rPr>
          <w:rFonts w:ascii="Arial" w:hAnsi="Arial" w:cs="Arial"/>
        </w:rPr>
        <w:t>of</w:t>
      </w:r>
      <w:r>
        <w:rPr>
          <w:rFonts w:ascii="Arial" w:hAnsi="Arial" w:cs="Arial"/>
        </w:rPr>
        <w:t xml:space="preserve"> funding received and for the GLP to serve all areas of Lancashire.</w:t>
      </w:r>
    </w:p>
    <w:p w14:paraId="707D6387" w14:textId="77777777" w:rsidR="009411BD" w:rsidRDefault="009411BD" w:rsidP="009411BD">
      <w:pPr>
        <w:spacing w:after="0"/>
        <w:ind w:left="360"/>
        <w:jc w:val="both"/>
        <w:rPr>
          <w:rFonts w:ascii="Arial" w:hAnsi="Arial" w:cs="Arial"/>
        </w:rPr>
      </w:pPr>
    </w:p>
    <w:p w14:paraId="7A294D72" w14:textId="682DE621" w:rsidR="002C323C" w:rsidRDefault="009411BD" w:rsidP="009411BD">
      <w:pPr>
        <w:spacing w:after="0"/>
        <w:ind w:left="360"/>
        <w:jc w:val="both"/>
        <w:rPr>
          <w:rFonts w:ascii="Arial" w:hAnsi="Arial" w:cs="Arial"/>
        </w:rPr>
      </w:pPr>
      <w:r>
        <w:rPr>
          <w:rFonts w:ascii="Arial" w:hAnsi="Arial" w:cs="Arial"/>
        </w:rPr>
        <w:t xml:space="preserve">The Chair highlighted </w:t>
      </w:r>
      <w:r w:rsidR="002C323C">
        <w:rPr>
          <w:rFonts w:ascii="Arial" w:hAnsi="Arial" w:cs="Arial"/>
        </w:rPr>
        <w:t>that once the GLP was completed, the LEP and its partners needed to advertise the opportunities within</w:t>
      </w:r>
      <w:r w:rsidR="001D3C6C">
        <w:rPr>
          <w:rFonts w:ascii="Arial" w:hAnsi="Arial" w:cs="Arial"/>
        </w:rPr>
        <w:t>,</w:t>
      </w:r>
      <w:r w:rsidR="002C323C">
        <w:rPr>
          <w:rFonts w:ascii="Arial" w:hAnsi="Arial" w:cs="Arial"/>
        </w:rPr>
        <w:t xml:space="preserve"> and unique selling points of</w:t>
      </w:r>
      <w:r w:rsidR="001D3C6C">
        <w:rPr>
          <w:rFonts w:ascii="Arial" w:hAnsi="Arial" w:cs="Arial"/>
        </w:rPr>
        <w:t>,</w:t>
      </w:r>
      <w:r w:rsidR="002C323C">
        <w:rPr>
          <w:rFonts w:ascii="Arial" w:hAnsi="Arial" w:cs="Arial"/>
        </w:rPr>
        <w:t xml:space="preserve"> Lancashire. There were a range of projects across the county that the LEP could support.</w:t>
      </w:r>
    </w:p>
    <w:p w14:paraId="46970B16" w14:textId="2B91188B" w:rsidR="00B83B70" w:rsidRPr="00BF6949" w:rsidRDefault="00B83B70" w:rsidP="002C323C">
      <w:pPr>
        <w:pStyle w:val="ListParagraph"/>
        <w:spacing w:after="0"/>
        <w:ind w:left="360"/>
        <w:jc w:val="both"/>
        <w:rPr>
          <w:rFonts w:ascii="Arial" w:hAnsi="Arial" w:cs="Arial"/>
        </w:rPr>
      </w:pPr>
    </w:p>
    <w:p w14:paraId="78676642" w14:textId="474C5765" w:rsidR="00B83B70" w:rsidRPr="00BF6949" w:rsidRDefault="00B83B70" w:rsidP="002C323C">
      <w:pPr>
        <w:pStyle w:val="ListParagraph"/>
        <w:spacing w:after="0"/>
        <w:ind w:left="360"/>
        <w:jc w:val="both"/>
        <w:rPr>
          <w:rFonts w:ascii="Arial" w:hAnsi="Arial" w:cs="Arial"/>
        </w:rPr>
      </w:pPr>
      <w:r w:rsidRPr="00BF6949">
        <w:rPr>
          <w:rFonts w:ascii="Arial" w:hAnsi="Arial" w:cs="Arial"/>
          <w:b/>
          <w:bCs/>
        </w:rPr>
        <w:t xml:space="preserve">Resolved: </w:t>
      </w:r>
      <w:r w:rsidR="009411BD" w:rsidRPr="00BF6949">
        <w:rPr>
          <w:rFonts w:ascii="Arial" w:hAnsi="Arial" w:cs="Arial"/>
        </w:rPr>
        <w:t>That the</w:t>
      </w:r>
      <w:r w:rsidR="00BF6949">
        <w:rPr>
          <w:rFonts w:ascii="Arial" w:hAnsi="Arial" w:cs="Arial"/>
        </w:rPr>
        <w:t xml:space="preserve"> update on</w:t>
      </w:r>
      <w:r w:rsidR="009411BD" w:rsidRPr="00BF6949">
        <w:rPr>
          <w:rFonts w:ascii="Arial" w:hAnsi="Arial" w:cs="Arial"/>
        </w:rPr>
        <w:t xml:space="preserve"> progress made </w:t>
      </w:r>
      <w:r w:rsidR="00BF6949">
        <w:rPr>
          <w:rFonts w:ascii="Arial" w:hAnsi="Arial" w:cs="Arial"/>
        </w:rPr>
        <w:t>with</w:t>
      </w:r>
      <w:r w:rsidR="009411BD" w:rsidRPr="00BF6949">
        <w:rPr>
          <w:rFonts w:ascii="Arial" w:hAnsi="Arial" w:cs="Arial"/>
        </w:rPr>
        <w:t xml:space="preserve"> the Greater Lancashire Plan be noted.</w:t>
      </w:r>
    </w:p>
    <w:p w14:paraId="08B3F12F" w14:textId="77777777" w:rsidR="00AA0549" w:rsidRPr="004A72E3" w:rsidRDefault="00AA0549" w:rsidP="004A72E3">
      <w:pPr>
        <w:spacing w:after="0"/>
        <w:jc w:val="both"/>
        <w:rPr>
          <w:rFonts w:ascii="Arial" w:hAnsi="Arial" w:cs="Arial"/>
        </w:rPr>
      </w:pPr>
    </w:p>
    <w:p w14:paraId="58A6548A" w14:textId="7A0ECC10" w:rsidR="003D4A64" w:rsidRDefault="003D4A64" w:rsidP="002C323C">
      <w:pPr>
        <w:pStyle w:val="ListParagraph"/>
        <w:numPr>
          <w:ilvl w:val="0"/>
          <w:numId w:val="2"/>
        </w:numPr>
        <w:spacing w:after="0"/>
        <w:jc w:val="both"/>
        <w:rPr>
          <w:rFonts w:ascii="Arial" w:hAnsi="Arial" w:cs="Arial"/>
          <w:b/>
          <w:bCs/>
        </w:rPr>
      </w:pPr>
      <w:r>
        <w:rPr>
          <w:rFonts w:ascii="Arial" w:hAnsi="Arial" w:cs="Arial"/>
          <w:b/>
          <w:bCs/>
        </w:rPr>
        <w:t>Programmes Finance Update Report</w:t>
      </w:r>
    </w:p>
    <w:p w14:paraId="24B76BFD" w14:textId="2BB68B39" w:rsidR="00D815B5" w:rsidRDefault="00D815B5" w:rsidP="002C323C">
      <w:pPr>
        <w:pStyle w:val="ListParagraph"/>
        <w:spacing w:after="0"/>
        <w:ind w:left="360"/>
        <w:jc w:val="both"/>
        <w:rPr>
          <w:rFonts w:ascii="Arial" w:hAnsi="Arial" w:cs="Arial"/>
        </w:rPr>
      </w:pPr>
    </w:p>
    <w:p w14:paraId="1507DA08" w14:textId="15DD3F93" w:rsidR="00D815B5" w:rsidRDefault="00D815B5" w:rsidP="002C323C">
      <w:pPr>
        <w:pStyle w:val="ListParagraph"/>
        <w:spacing w:after="0"/>
        <w:ind w:left="360"/>
        <w:jc w:val="both"/>
        <w:rPr>
          <w:rFonts w:ascii="Arial" w:hAnsi="Arial" w:cs="Arial"/>
        </w:rPr>
      </w:pPr>
      <w:r>
        <w:rPr>
          <w:rFonts w:ascii="Arial" w:hAnsi="Arial" w:cs="Arial"/>
        </w:rPr>
        <w:t>Sarah Kemp, LEP Chief Executive, presented a report which provided the Board with finance updates for each of the LEP programmes.</w:t>
      </w:r>
    </w:p>
    <w:p w14:paraId="63DCA8BE" w14:textId="23425FA9" w:rsidR="00955F3B" w:rsidRDefault="00955F3B" w:rsidP="002C323C">
      <w:pPr>
        <w:pStyle w:val="ListParagraph"/>
        <w:spacing w:after="0"/>
        <w:ind w:left="360"/>
        <w:jc w:val="both"/>
        <w:rPr>
          <w:rFonts w:ascii="Arial" w:hAnsi="Arial" w:cs="Arial"/>
        </w:rPr>
      </w:pPr>
    </w:p>
    <w:p w14:paraId="7A81AAE2" w14:textId="73FE9209" w:rsidR="001E0D81" w:rsidRPr="004A72E3" w:rsidRDefault="00955F3B" w:rsidP="004A72E3">
      <w:pPr>
        <w:pStyle w:val="ListParagraph"/>
        <w:spacing w:after="0"/>
        <w:ind w:left="360"/>
        <w:jc w:val="both"/>
        <w:rPr>
          <w:rFonts w:ascii="Arial" w:hAnsi="Arial" w:cs="Arial"/>
        </w:rPr>
      </w:pPr>
      <w:r>
        <w:rPr>
          <w:rFonts w:ascii="Arial" w:hAnsi="Arial" w:cs="Arial"/>
        </w:rPr>
        <w:t xml:space="preserve">Particular attention was drawn to the section of the report on Enterprise Zones, which detailed the LEP's repayment of the infrastructure costs, </w:t>
      </w:r>
      <w:r w:rsidR="00396B4C">
        <w:rPr>
          <w:rFonts w:ascii="Arial" w:hAnsi="Arial" w:cs="Arial"/>
        </w:rPr>
        <w:t>now confirmed as</w:t>
      </w:r>
      <w:r>
        <w:rPr>
          <w:rFonts w:ascii="Arial" w:hAnsi="Arial" w:cs="Arial"/>
        </w:rPr>
        <w:t xml:space="preserve"> £21.07m, of the </w:t>
      </w:r>
      <w:proofErr w:type="spellStart"/>
      <w:r>
        <w:rPr>
          <w:rFonts w:ascii="Arial" w:hAnsi="Arial" w:cs="Arial"/>
        </w:rPr>
        <w:t>Salmesbury</w:t>
      </w:r>
      <w:proofErr w:type="spellEnd"/>
      <w:r>
        <w:rPr>
          <w:rFonts w:ascii="Arial" w:hAnsi="Arial" w:cs="Arial"/>
        </w:rPr>
        <w:t xml:space="preserve"> site</w:t>
      </w:r>
      <w:r w:rsidR="00396B4C">
        <w:rPr>
          <w:rFonts w:ascii="Arial" w:hAnsi="Arial" w:cs="Arial"/>
        </w:rPr>
        <w:t>, a differential due to inflation and cost uncertainty</w:t>
      </w:r>
      <w:r w:rsidR="00EF2100">
        <w:rPr>
          <w:rFonts w:ascii="Arial" w:hAnsi="Arial" w:cs="Arial"/>
        </w:rPr>
        <w:t xml:space="preserve">. </w:t>
      </w:r>
      <w:r w:rsidR="00396B4C">
        <w:rPr>
          <w:rFonts w:ascii="Arial" w:hAnsi="Arial" w:cs="Arial"/>
        </w:rPr>
        <w:t xml:space="preserve">In September 2014, the LEP Board approved an envelope of infrastructure costs estimated </w:t>
      </w:r>
      <w:r w:rsidR="00EF2100">
        <w:rPr>
          <w:rFonts w:ascii="Arial" w:hAnsi="Arial" w:cs="Arial"/>
        </w:rPr>
        <w:t>at</w:t>
      </w:r>
      <w:r w:rsidR="00AA0549">
        <w:rPr>
          <w:rFonts w:ascii="Arial" w:hAnsi="Arial" w:cs="Arial"/>
        </w:rPr>
        <w:t xml:space="preserve"> £18.5m</w:t>
      </w:r>
      <w:r>
        <w:rPr>
          <w:rFonts w:ascii="Arial" w:hAnsi="Arial" w:cs="Arial"/>
        </w:rPr>
        <w:t xml:space="preserve"> </w:t>
      </w:r>
      <w:r w:rsidR="00EF2100">
        <w:rPr>
          <w:rFonts w:ascii="Arial" w:hAnsi="Arial" w:cs="Arial"/>
        </w:rPr>
        <w:t xml:space="preserve">which </w:t>
      </w:r>
      <w:r>
        <w:rPr>
          <w:rFonts w:ascii="Arial" w:hAnsi="Arial" w:cs="Arial"/>
        </w:rPr>
        <w:t>had been met by the county council</w:t>
      </w:r>
      <w:r w:rsidR="00396B4C">
        <w:rPr>
          <w:rFonts w:ascii="Arial" w:hAnsi="Arial" w:cs="Arial"/>
        </w:rPr>
        <w:t xml:space="preserve"> through PWLB, to be repaid by the LEP using the business rate uplift which is to be collected by the LEP</w:t>
      </w:r>
      <w:r w:rsidR="00EF2100">
        <w:rPr>
          <w:rFonts w:ascii="Arial" w:hAnsi="Arial" w:cs="Arial"/>
        </w:rPr>
        <w:t>.</w:t>
      </w:r>
      <w:r w:rsidR="00396B4C">
        <w:rPr>
          <w:rFonts w:ascii="Arial" w:hAnsi="Arial" w:cs="Arial"/>
        </w:rPr>
        <w:t xml:space="preserve"> </w:t>
      </w:r>
      <w:r w:rsidR="00AA0549" w:rsidRPr="004A72E3">
        <w:rPr>
          <w:rFonts w:ascii="Arial" w:hAnsi="Arial" w:cs="Arial"/>
        </w:rPr>
        <w:t>M</w:t>
      </w:r>
      <w:r w:rsidR="001E0D81" w:rsidRPr="004A72E3">
        <w:rPr>
          <w:rFonts w:ascii="Arial" w:hAnsi="Arial" w:cs="Arial"/>
        </w:rPr>
        <w:t>ore information</w:t>
      </w:r>
      <w:r w:rsidR="00396B4C">
        <w:rPr>
          <w:rFonts w:ascii="Arial" w:hAnsi="Arial" w:cs="Arial"/>
        </w:rPr>
        <w:t xml:space="preserve"> confirming the </w:t>
      </w:r>
      <w:r w:rsidR="00396B4C">
        <w:rPr>
          <w:rFonts w:ascii="Arial" w:hAnsi="Arial" w:cs="Arial"/>
        </w:rPr>
        <w:lastRenderedPageBreak/>
        <w:t xml:space="preserve">position on outstanding capital debt, interest </w:t>
      </w:r>
      <w:proofErr w:type="gramStart"/>
      <w:r w:rsidR="00396B4C">
        <w:rPr>
          <w:rFonts w:ascii="Arial" w:hAnsi="Arial" w:cs="Arial"/>
        </w:rPr>
        <w:t>owed</w:t>
      </w:r>
      <w:proofErr w:type="gramEnd"/>
      <w:r w:rsidR="001E0D81" w:rsidRPr="004A72E3">
        <w:rPr>
          <w:rFonts w:ascii="Arial" w:hAnsi="Arial" w:cs="Arial"/>
        </w:rPr>
        <w:t xml:space="preserve"> </w:t>
      </w:r>
      <w:r w:rsidR="00396B4C">
        <w:rPr>
          <w:rFonts w:ascii="Arial" w:hAnsi="Arial" w:cs="Arial"/>
        </w:rPr>
        <w:t>and</w:t>
      </w:r>
      <w:r w:rsidR="001E0D81" w:rsidRPr="004A72E3">
        <w:rPr>
          <w:rFonts w:ascii="Arial" w:hAnsi="Arial" w:cs="Arial"/>
        </w:rPr>
        <w:t xml:space="preserve"> business rates collected over the year</w:t>
      </w:r>
      <w:r w:rsidR="00396B4C">
        <w:rPr>
          <w:rFonts w:ascii="Arial" w:hAnsi="Arial" w:cs="Arial"/>
        </w:rPr>
        <w:t>s</w:t>
      </w:r>
      <w:r w:rsidR="001E0D81" w:rsidRPr="004A72E3">
        <w:rPr>
          <w:rFonts w:ascii="Arial" w:hAnsi="Arial" w:cs="Arial"/>
        </w:rPr>
        <w:t xml:space="preserve"> would be provided to the Enterprise Zone Governance Committee and the LEP Board in due course.</w:t>
      </w:r>
    </w:p>
    <w:p w14:paraId="2F2796BB" w14:textId="1CCE4A72" w:rsidR="00AA0549" w:rsidRDefault="00AA0549" w:rsidP="002C323C">
      <w:pPr>
        <w:pStyle w:val="ListParagraph"/>
        <w:spacing w:after="0"/>
        <w:ind w:left="360"/>
        <w:jc w:val="both"/>
        <w:rPr>
          <w:rFonts w:ascii="Arial" w:hAnsi="Arial" w:cs="Arial"/>
          <w:color w:val="FF0000"/>
        </w:rPr>
      </w:pPr>
    </w:p>
    <w:p w14:paraId="00DAA38C" w14:textId="0D8AA8F2" w:rsidR="00AA0549" w:rsidRPr="009C711F" w:rsidRDefault="00AA0549" w:rsidP="00AA0549">
      <w:pPr>
        <w:pStyle w:val="ListParagraph"/>
        <w:spacing w:after="0"/>
        <w:ind w:left="360"/>
        <w:jc w:val="both"/>
        <w:rPr>
          <w:rFonts w:ascii="Arial" w:hAnsi="Arial" w:cs="Arial"/>
          <w:color w:val="FF0000"/>
        </w:rPr>
      </w:pPr>
      <w:r>
        <w:rPr>
          <w:rFonts w:ascii="Arial" w:hAnsi="Arial" w:cs="Arial"/>
        </w:rPr>
        <w:t xml:space="preserve">In response to a question about the repayment of business rates for the </w:t>
      </w:r>
      <w:proofErr w:type="spellStart"/>
      <w:r>
        <w:rPr>
          <w:rFonts w:ascii="Arial" w:hAnsi="Arial" w:cs="Arial"/>
        </w:rPr>
        <w:t>Salmesbury</w:t>
      </w:r>
      <w:proofErr w:type="spellEnd"/>
      <w:r>
        <w:rPr>
          <w:rFonts w:ascii="Arial" w:hAnsi="Arial" w:cs="Arial"/>
        </w:rPr>
        <w:t xml:space="preserve"> and Warton Enterprise </w:t>
      </w:r>
      <w:r w:rsidRPr="004A72E3">
        <w:rPr>
          <w:rFonts w:ascii="Arial" w:hAnsi="Arial" w:cs="Arial"/>
        </w:rPr>
        <w:t>Zones, it was agreed that County Councillor Riggott and Sarah Kemp would discuss a point of difference between the LEP report and a county council report taken to Cabinet in recent weeks separately.</w:t>
      </w:r>
    </w:p>
    <w:p w14:paraId="5ED70563" w14:textId="79F67CFB" w:rsidR="001E0D81" w:rsidRPr="00530B14" w:rsidRDefault="001E0D81" w:rsidP="00530B14">
      <w:pPr>
        <w:spacing w:after="0"/>
        <w:jc w:val="both"/>
        <w:rPr>
          <w:rFonts w:ascii="Arial" w:hAnsi="Arial" w:cs="Arial"/>
        </w:rPr>
      </w:pPr>
    </w:p>
    <w:p w14:paraId="36EC22B6" w14:textId="77777777" w:rsidR="004A72E3" w:rsidRDefault="001E0D81" w:rsidP="004A72E3">
      <w:pPr>
        <w:pStyle w:val="ListParagraph"/>
        <w:spacing w:after="0"/>
        <w:ind w:left="360"/>
        <w:jc w:val="both"/>
        <w:rPr>
          <w:rFonts w:ascii="Arial" w:hAnsi="Arial" w:cs="Arial"/>
        </w:rPr>
      </w:pPr>
      <w:r>
        <w:rPr>
          <w:rFonts w:ascii="Arial" w:hAnsi="Arial" w:cs="Arial"/>
        </w:rPr>
        <w:t>Special thanks were given to Joanne Ainsworth, Principal Accountant, Lancashire County Council who played a key role in producing the finance updates.</w:t>
      </w:r>
    </w:p>
    <w:p w14:paraId="1258DF00" w14:textId="0DBD6C30" w:rsidR="00D815B5" w:rsidRPr="001327BD" w:rsidRDefault="001327BD" w:rsidP="004A72E3">
      <w:pPr>
        <w:pStyle w:val="ListParagraph"/>
        <w:spacing w:after="0"/>
        <w:ind w:left="360"/>
        <w:jc w:val="both"/>
        <w:rPr>
          <w:rFonts w:ascii="Arial" w:hAnsi="Arial" w:cs="Arial"/>
        </w:rPr>
      </w:pPr>
      <w:r>
        <w:rPr>
          <w:rFonts w:ascii="Arial" w:hAnsi="Arial" w:cs="Arial"/>
        </w:rPr>
        <w:tab/>
      </w:r>
    </w:p>
    <w:p w14:paraId="1EDAA461" w14:textId="3BB9CCEF" w:rsidR="00F43BCA" w:rsidRDefault="00D815B5" w:rsidP="001327BD">
      <w:pPr>
        <w:pStyle w:val="ListParagraph"/>
        <w:spacing w:after="0"/>
        <w:ind w:left="360"/>
        <w:jc w:val="both"/>
        <w:rPr>
          <w:rFonts w:ascii="Arial" w:hAnsi="Arial" w:cs="Arial"/>
        </w:rPr>
      </w:pPr>
      <w:r>
        <w:rPr>
          <w:rFonts w:ascii="Arial" w:hAnsi="Arial" w:cs="Arial"/>
          <w:b/>
          <w:bCs/>
        </w:rPr>
        <w:t xml:space="preserve">Resolved: </w:t>
      </w:r>
      <w:r>
        <w:rPr>
          <w:rFonts w:ascii="Arial" w:hAnsi="Arial" w:cs="Arial"/>
        </w:rPr>
        <w:t>That</w:t>
      </w:r>
      <w:r w:rsidR="001327BD">
        <w:rPr>
          <w:rFonts w:ascii="Arial" w:hAnsi="Arial" w:cs="Arial"/>
        </w:rPr>
        <w:t xml:space="preserve"> t</w:t>
      </w:r>
      <w:r w:rsidRPr="001327BD">
        <w:rPr>
          <w:rFonts w:ascii="Arial" w:hAnsi="Arial" w:cs="Arial"/>
        </w:rPr>
        <w:t>he finance updates presented in the report be noted</w:t>
      </w:r>
      <w:r w:rsidR="00F43BCA" w:rsidRPr="001327BD">
        <w:rPr>
          <w:rFonts w:ascii="Arial" w:hAnsi="Arial" w:cs="Arial"/>
        </w:rPr>
        <w:t>.</w:t>
      </w:r>
    </w:p>
    <w:p w14:paraId="5BBBFC64" w14:textId="77777777" w:rsidR="00F43BCA" w:rsidRPr="00F43BCA" w:rsidRDefault="00F43BCA" w:rsidP="002C323C">
      <w:pPr>
        <w:spacing w:after="0"/>
        <w:ind w:left="360"/>
        <w:jc w:val="both"/>
        <w:rPr>
          <w:rFonts w:ascii="Arial" w:hAnsi="Arial" w:cs="Arial"/>
        </w:rPr>
      </w:pPr>
    </w:p>
    <w:p w14:paraId="06FAD5A0" w14:textId="04451428" w:rsidR="003D4A64" w:rsidRDefault="003D4A64" w:rsidP="002C323C">
      <w:pPr>
        <w:pStyle w:val="ListParagraph"/>
        <w:numPr>
          <w:ilvl w:val="0"/>
          <w:numId w:val="2"/>
        </w:numPr>
        <w:spacing w:after="0"/>
        <w:jc w:val="both"/>
        <w:rPr>
          <w:rFonts w:ascii="Arial" w:hAnsi="Arial" w:cs="Arial"/>
          <w:b/>
          <w:bCs/>
        </w:rPr>
      </w:pPr>
      <w:r>
        <w:rPr>
          <w:rFonts w:ascii="Arial" w:hAnsi="Arial" w:cs="Arial"/>
          <w:b/>
          <w:bCs/>
        </w:rPr>
        <w:t>Any Other Business</w:t>
      </w:r>
    </w:p>
    <w:p w14:paraId="6922F9D3" w14:textId="7C50840C" w:rsidR="00D815B5" w:rsidRDefault="00D815B5" w:rsidP="002C323C">
      <w:pPr>
        <w:pStyle w:val="ListParagraph"/>
        <w:spacing w:after="0"/>
        <w:ind w:left="360"/>
        <w:jc w:val="both"/>
        <w:rPr>
          <w:rFonts w:ascii="Arial" w:hAnsi="Arial" w:cs="Arial"/>
        </w:rPr>
      </w:pPr>
    </w:p>
    <w:p w14:paraId="3774D3C7" w14:textId="77777777" w:rsidR="000C0E8B" w:rsidRDefault="00851547" w:rsidP="00E77DB2">
      <w:pPr>
        <w:pStyle w:val="ListParagraph"/>
        <w:spacing w:after="0"/>
        <w:ind w:left="360"/>
        <w:jc w:val="both"/>
        <w:rPr>
          <w:rFonts w:ascii="Arial" w:hAnsi="Arial" w:cs="Arial"/>
        </w:rPr>
      </w:pPr>
      <w:r w:rsidRPr="009C711F">
        <w:rPr>
          <w:rFonts w:ascii="Arial" w:hAnsi="Arial" w:cs="Arial"/>
        </w:rPr>
        <w:t xml:space="preserve">Miranda Barker raised a point on behalf of the Advanced Manufacturing Research Centre (AMRC) Steering Committee, asking the LEP Board to positively support the committee's request for complete control of </w:t>
      </w:r>
      <w:r w:rsidR="00E77DB2" w:rsidRPr="009C711F">
        <w:rPr>
          <w:rFonts w:ascii="Arial" w:hAnsi="Arial" w:cs="Arial"/>
        </w:rPr>
        <w:t>the</w:t>
      </w:r>
      <w:r w:rsidRPr="009C711F">
        <w:rPr>
          <w:rFonts w:ascii="Arial" w:hAnsi="Arial" w:cs="Arial"/>
        </w:rPr>
        <w:t xml:space="preserve"> recruitment </w:t>
      </w:r>
      <w:r w:rsidR="00E77DB2" w:rsidRPr="009C711F">
        <w:rPr>
          <w:rFonts w:ascii="Arial" w:hAnsi="Arial" w:cs="Arial"/>
        </w:rPr>
        <w:t>and employment of staff who would be running locally-based projects.</w:t>
      </w:r>
    </w:p>
    <w:p w14:paraId="047329DC" w14:textId="77777777" w:rsidR="000C0E8B" w:rsidRDefault="000C0E8B" w:rsidP="00E77DB2">
      <w:pPr>
        <w:pStyle w:val="ListParagraph"/>
        <w:spacing w:after="0"/>
        <w:ind w:left="360"/>
        <w:jc w:val="both"/>
        <w:rPr>
          <w:rFonts w:ascii="Arial" w:hAnsi="Arial" w:cs="Arial"/>
        </w:rPr>
      </w:pPr>
    </w:p>
    <w:p w14:paraId="68EA9790" w14:textId="33F2F063" w:rsidR="00851547" w:rsidRPr="009C711F" w:rsidRDefault="000C0E8B" w:rsidP="00E77DB2">
      <w:pPr>
        <w:pStyle w:val="ListParagraph"/>
        <w:spacing w:after="0"/>
        <w:ind w:left="360"/>
        <w:jc w:val="both"/>
        <w:rPr>
          <w:rFonts w:ascii="Arial" w:hAnsi="Arial" w:cs="Arial"/>
        </w:rPr>
      </w:pPr>
      <w:r>
        <w:rPr>
          <w:rFonts w:ascii="Arial" w:hAnsi="Arial" w:cs="Arial"/>
        </w:rPr>
        <w:t>The Board was informed that t</w:t>
      </w:r>
      <w:r w:rsidR="00E77DB2" w:rsidRPr="009C711F">
        <w:rPr>
          <w:rFonts w:ascii="Arial" w:hAnsi="Arial" w:cs="Arial"/>
        </w:rPr>
        <w:t>he current set-up gave</w:t>
      </w:r>
      <w:r w:rsidR="00851547" w:rsidRPr="009C711F">
        <w:rPr>
          <w:rFonts w:ascii="Arial" w:hAnsi="Arial" w:cs="Arial"/>
        </w:rPr>
        <w:t xml:space="preserve"> Sheffield University</w:t>
      </w:r>
      <w:r w:rsidR="00E77DB2" w:rsidRPr="009C711F">
        <w:rPr>
          <w:rFonts w:ascii="Arial" w:hAnsi="Arial" w:cs="Arial"/>
        </w:rPr>
        <w:t xml:space="preserve"> control over this process and </w:t>
      </w:r>
      <w:r w:rsidR="00851547" w:rsidRPr="009C711F">
        <w:rPr>
          <w:rFonts w:ascii="Arial" w:hAnsi="Arial" w:cs="Arial"/>
        </w:rPr>
        <w:t>was holding back the proper delivery of the AMRC's projects in the North West</w:t>
      </w:r>
      <w:r w:rsidR="00E77DB2" w:rsidRPr="009C711F">
        <w:rPr>
          <w:rFonts w:ascii="Arial" w:hAnsi="Arial" w:cs="Arial"/>
        </w:rPr>
        <w:t>. Whilst the</w:t>
      </w:r>
      <w:r w:rsidR="00851547" w:rsidRPr="009C711F">
        <w:rPr>
          <w:rFonts w:ascii="Arial" w:hAnsi="Arial" w:cs="Arial"/>
        </w:rPr>
        <w:t xml:space="preserve"> AMRC was successfully wielding funding opportunities for the benefit of </w:t>
      </w:r>
      <w:r w:rsidR="00E77DB2" w:rsidRPr="009C711F">
        <w:rPr>
          <w:rFonts w:ascii="Arial" w:hAnsi="Arial" w:cs="Arial"/>
        </w:rPr>
        <w:t>Lancashire, this change would help to reap the maximum benefit from projects for the Lancashire economic community.</w:t>
      </w:r>
    </w:p>
    <w:p w14:paraId="6DD06581" w14:textId="6ED2F08F" w:rsidR="00E77DB2" w:rsidRPr="009C711F" w:rsidRDefault="00E77DB2" w:rsidP="00851547">
      <w:pPr>
        <w:pStyle w:val="ListParagraph"/>
        <w:spacing w:after="0"/>
        <w:ind w:left="360"/>
        <w:jc w:val="both"/>
        <w:rPr>
          <w:rFonts w:ascii="Arial" w:hAnsi="Arial" w:cs="Arial"/>
        </w:rPr>
      </w:pPr>
    </w:p>
    <w:p w14:paraId="2413BDAA" w14:textId="77777777" w:rsidR="00853B75" w:rsidRPr="009C711F" w:rsidRDefault="00E77DB2" w:rsidP="00853B75">
      <w:pPr>
        <w:pStyle w:val="ListParagraph"/>
        <w:spacing w:after="0"/>
        <w:ind w:left="360"/>
        <w:jc w:val="both"/>
        <w:rPr>
          <w:rFonts w:ascii="Arial" w:hAnsi="Arial" w:cs="Arial"/>
        </w:rPr>
      </w:pPr>
      <w:r w:rsidRPr="009C711F">
        <w:rPr>
          <w:rFonts w:ascii="Arial" w:hAnsi="Arial" w:cs="Arial"/>
        </w:rPr>
        <w:t>The Chair expressed a willingness to lead the LEP's response, making use of his contacts to support more devolved powers for the AMRC in the North West.</w:t>
      </w:r>
    </w:p>
    <w:p w14:paraId="0E4E0F15" w14:textId="77777777" w:rsidR="00853B75" w:rsidRPr="009C711F" w:rsidRDefault="00853B75" w:rsidP="00853B75">
      <w:pPr>
        <w:pStyle w:val="ListParagraph"/>
        <w:spacing w:after="0"/>
        <w:ind w:left="360"/>
        <w:jc w:val="both"/>
        <w:rPr>
          <w:rFonts w:ascii="Arial" w:hAnsi="Arial" w:cs="Arial"/>
        </w:rPr>
      </w:pPr>
    </w:p>
    <w:p w14:paraId="492AD834" w14:textId="22672163" w:rsidR="00A94BCA" w:rsidRPr="009C711F" w:rsidRDefault="00E77DB2" w:rsidP="00853B75">
      <w:pPr>
        <w:pStyle w:val="ListParagraph"/>
        <w:spacing w:after="0"/>
        <w:ind w:left="360"/>
        <w:jc w:val="both"/>
        <w:rPr>
          <w:rFonts w:ascii="Arial" w:hAnsi="Arial" w:cs="Arial"/>
        </w:rPr>
      </w:pPr>
      <w:r w:rsidRPr="009C711F">
        <w:rPr>
          <w:rFonts w:ascii="Arial" w:hAnsi="Arial" w:cs="Arial"/>
        </w:rPr>
        <w:t>It</w:t>
      </w:r>
      <w:r w:rsidR="00853B75" w:rsidRPr="009C711F">
        <w:rPr>
          <w:rFonts w:ascii="Arial" w:hAnsi="Arial" w:cs="Arial"/>
        </w:rPr>
        <w:t xml:space="preserve"> was noted that conversations needed to be had via the appropriate channels </w:t>
      </w:r>
      <w:proofErr w:type="gramStart"/>
      <w:r w:rsidR="00853B75" w:rsidRPr="009C711F">
        <w:rPr>
          <w:rFonts w:ascii="Arial" w:hAnsi="Arial" w:cs="Arial"/>
        </w:rPr>
        <w:t>in order to</w:t>
      </w:r>
      <w:proofErr w:type="gramEnd"/>
      <w:r w:rsidR="00853B75" w:rsidRPr="009C711F">
        <w:rPr>
          <w:rFonts w:ascii="Arial" w:hAnsi="Arial" w:cs="Arial"/>
        </w:rPr>
        <w:t xml:space="preserve"> articulate the LEP's requests. It was agreed that the Chair, Miranda Barker and David Holmes would arrange a meeting with the Commercial Director of AMRC North West to initiate conversation.</w:t>
      </w:r>
    </w:p>
    <w:p w14:paraId="4A24DC26" w14:textId="77777777" w:rsidR="00D815B5" w:rsidRPr="009C711F" w:rsidRDefault="00D815B5" w:rsidP="002C323C">
      <w:pPr>
        <w:pStyle w:val="ListParagraph"/>
        <w:spacing w:after="0"/>
        <w:ind w:left="360"/>
        <w:jc w:val="both"/>
        <w:rPr>
          <w:rFonts w:ascii="Arial" w:hAnsi="Arial" w:cs="Arial"/>
          <w:b/>
          <w:bCs/>
        </w:rPr>
      </w:pPr>
    </w:p>
    <w:p w14:paraId="4ACA02CF" w14:textId="031E8117" w:rsidR="003D4A64" w:rsidRDefault="003D4A64" w:rsidP="002C323C">
      <w:pPr>
        <w:pStyle w:val="ListParagraph"/>
        <w:numPr>
          <w:ilvl w:val="0"/>
          <w:numId w:val="2"/>
        </w:numPr>
        <w:spacing w:after="0"/>
        <w:jc w:val="both"/>
        <w:rPr>
          <w:rFonts w:ascii="Arial" w:hAnsi="Arial" w:cs="Arial"/>
          <w:b/>
          <w:bCs/>
        </w:rPr>
      </w:pPr>
      <w:r>
        <w:rPr>
          <w:rFonts w:ascii="Arial" w:hAnsi="Arial" w:cs="Arial"/>
          <w:b/>
          <w:bCs/>
        </w:rPr>
        <w:t>Date of Next Meeting</w:t>
      </w:r>
    </w:p>
    <w:p w14:paraId="444AF651" w14:textId="065AFC20" w:rsidR="00D815B5" w:rsidRDefault="00D815B5" w:rsidP="002C323C">
      <w:pPr>
        <w:pStyle w:val="ListParagraph"/>
        <w:spacing w:after="0"/>
        <w:ind w:left="360"/>
        <w:jc w:val="both"/>
        <w:rPr>
          <w:rFonts w:ascii="Arial" w:hAnsi="Arial" w:cs="Arial"/>
        </w:rPr>
      </w:pPr>
    </w:p>
    <w:p w14:paraId="49299B40" w14:textId="37C05C5F" w:rsidR="0075165E" w:rsidRDefault="0075165E" w:rsidP="002C323C">
      <w:pPr>
        <w:pStyle w:val="ListParagraph"/>
        <w:spacing w:after="0"/>
        <w:ind w:left="360"/>
        <w:jc w:val="both"/>
        <w:rPr>
          <w:rFonts w:ascii="Arial" w:hAnsi="Arial" w:cs="Arial"/>
        </w:rPr>
      </w:pPr>
      <w:r>
        <w:rPr>
          <w:rFonts w:ascii="Arial" w:hAnsi="Arial" w:cs="Arial"/>
        </w:rPr>
        <w:t>The Chair recommended that, although the venues of future Board meetings were currently unknown, the LEP Board should meet at different venues around the county when face-to-face meetings were possible again.</w:t>
      </w:r>
    </w:p>
    <w:p w14:paraId="7A50C29B" w14:textId="77777777" w:rsidR="00EF5CA9" w:rsidRDefault="00EF5CA9" w:rsidP="002C323C">
      <w:pPr>
        <w:pStyle w:val="ListParagraph"/>
        <w:spacing w:after="0"/>
        <w:ind w:left="360"/>
        <w:jc w:val="both"/>
        <w:rPr>
          <w:rFonts w:ascii="Arial" w:hAnsi="Arial" w:cs="Arial"/>
        </w:rPr>
      </w:pPr>
    </w:p>
    <w:p w14:paraId="7B415663" w14:textId="4A441FAB" w:rsidR="00D815B5" w:rsidRDefault="00D815B5" w:rsidP="002C323C">
      <w:pPr>
        <w:pStyle w:val="ListParagraph"/>
        <w:spacing w:after="0"/>
        <w:ind w:left="360"/>
        <w:jc w:val="both"/>
        <w:rPr>
          <w:rFonts w:ascii="Arial" w:hAnsi="Arial" w:cs="Arial"/>
        </w:rPr>
      </w:pPr>
      <w:r>
        <w:rPr>
          <w:rFonts w:ascii="Arial" w:hAnsi="Arial" w:cs="Arial"/>
          <w:b/>
          <w:bCs/>
        </w:rPr>
        <w:t xml:space="preserve">Resolved: </w:t>
      </w:r>
      <w:r>
        <w:rPr>
          <w:rFonts w:ascii="Arial" w:hAnsi="Arial" w:cs="Arial"/>
        </w:rPr>
        <w:t>That</w:t>
      </w:r>
    </w:p>
    <w:p w14:paraId="327FCE92" w14:textId="6C247CA5" w:rsidR="00D815B5" w:rsidRDefault="00D815B5" w:rsidP="002C323C">
      <w:pPr>
        <w:pStyle w:val="ListParagraph"/>
        <w:spacing w:after="0"/>
        <w:ind w:left="360"/>
        <w:jc w:val="both"/>
        <w:rPr>
          <w:rFonts w:ascii="Arial" w:hAnsi="Arial" w:cs="Arial"/>
        </w:rPr>
      </w:pPr>
    </w:p>
    <w:p w14:paraId="4ECEBC54" w14:textId="5F187126" w:rsidR="00D815B5" w:rsidRDefault="00D815B5" w:rsidP="002C323C">
      <w:pPr>
        <w:pStyle w:val="ListParagraph"/>
        <w:numPr>
          <w:ilvl w:val="0"/>
          <w:numId w:val="5"/>
        </w:numPr>
        <w:spacing w:after="0"/>
        <w:jc w:val="both"/>
        <w:rPr>
          <w:rFonts w:ascii="Arial" w:hAnsi="Arial" w:cs="Arial"/>
        </w:rPr>
      </w:pPr>
      <w:r>
        <w:rPr>
          <w:rFonts w:ascii="Arial" w:hAnsi="Arial" w:cs="Arial"/>
        </w:rPr>
        <w:t>The date of the next LEP Board meeting, Tuesday 7 September 2021 at 4.30pm, be noted; and</w:t>
      </w:r>
    </w:p>
    <w:p w14:paraId="054C525E" w14:textId="77777777" w:rsidR="00D815B5" w:rsidRDefault="00D815B5" w:rsidP="002C323C">
      <w:pPr>
        <w:pStyle w:val="ListParagraph"/>
        <w:spacing w:after="0"/>
        <w:ind w:left="1080"/>
        <w:jc w:val="both"/>
        <w:rPr>
          <w:rFonts w:ascii="Arial" w:hAnsi="Arial" w:cs="Arial"/>
        </w:rPr>
      </w:pPr>
    </w:p>
    <w:p w14:paraId="653B1E9C" w14:textId="7358B09C" w:rsidR="0075165E" w:rsidRPr="00D801AC" w:rsidRDefault="00D815B5" w:rsidP="002C323C">
      <w:pPr>
        <w:pStyle w:val="ListParagraph"/>
        <w:numPr>
          <w:ilvl w:val="0"/>
          <w:numId w:val="5"/>
        </w:numPr>
        <w:spacing w:after="0"/>
        <w:jc w:val="both"/>
        <w:rPr>
          <w:rFonts w:ascii="Arial" w:hAnsi="Arial" w:cs="Arial"/>
        </w:rPr>
      </w:pPr>
      <w:r>
        <w:rPr>
          <w:rFonts w:ascii="Arial" w:hAnsi="Arial" w:cs="Arial"/>
        </w:rPr>
        <w:t>The revised 2021-22 programme of Board meetings, as presented, be approved.</w:t>
      </w:r>
    </w:p>
    <w:p w14:paraId="16FABAA2" w14:textId="083557F0" w:rsidR="00D801AC" w:rsidRDefault="00D801AC" w:rsidP="002C323C">
      <w:pPr>
        <w:spacing w:after="0"/>
        <w:jc w:val="both"/>
        <w:rPr>
          <w:rFonts w:ascii="Arial" w:hAnsi="Arial" w:cs="Arial"/>
        </w:rPr>
      </w:pPr>
    </w:p>
    <w:p w14:paraId="017B3EA0" w14:textId="701E2895" w:rsidR="00460ACC" w:rsidRDefault="00460ACC" w:rsidP="002C323C">
      <w:pPr>
        <w:spacing w:after="0"/>
        <w:jc w:val="both"/>
        <w:rPr>
          <w:rFonts w:ascii="Arial" w:hAnsi="Arial" w:cs="Arial"/>
        </w:rPr>
      </w:pPr>
    </w:p>
    <w:p w14:paraId="5007DFA1" w14:textId="591B0079" w:rsidR="00460ACC" w:rsidRDefault="00460ACC" w:rsidP="002C323C">
      <w:pPr>
        <w:spacing w:after="0"/>
        <w:jc w:val="both"/>
        <w:rPr>
          <w:rFonts w:ascii="Arial" w:hAnsi="Arial" w:cs="Arial"/>
        </w:rPr>
      </w:pPr>
    </w:p>
    <w:p w14:paraId="7BEE0BC1" w14:textId="77777777" w:rsidR="00460ACC" w:rsidRPr="00D815B5" w:rsidRDefault="00460ACC" w:rsidP="002C323C">
      <w:pPr>
        <w:spacing w:after="0"/>
        <w:jc w:val="both"/>
        <w:rPr>
          <w:rFonts w:ascii="Arial" w:hAnsi="Arial" w:cs="Arial"/>
        </w:rPr>
      </w:pPr>
    </w:p>
    <w:p w14:paraId="7B9C3785" w14:textId="47B9AA54" w:rsidR="003D4A64" w:rsidRDefault="003D4A64" w:rsidP="002C323C">
      <w:pPr>
        <w:pStyle w:val="ListParagraph"/>
        <w:numPr>
          <w:ilvl w:val="0"/>
          <w:numId w:val="2"/>
        </w:numPr>
        <w:spacing w:after="0"/>
        <w:jc w:val="both"/>
        <w:rPr>
          <w:rFonts w:ascii="Arial" w:hAnsi="Arial" w:cs="Arial"/>
          <w:b/>
          <w:bCs/>
        </w:rPr>
      </w:pPr>
      <w:r>
        <w:rPr>
          <w:rFonts w:ascii="Arial" w:hAnsi="Arial" w:cs="Arial"/>
          <w:b/>
          <w:bCs/>
        </w:rPr>
        <w:lastRenderedPageBreak/>
        <w:t>Exclusion of the Press and Public</w:t>
      </w:r>
    </w:p>
    <w:p w14:paraId="38C82518" w14:textId="7143D59E" w:rsidR="00D815B5" w:rsidRDefault="00D815B5" w:rsidP="002C323C">
      <w:pPr>
        <w:pStyle w:val="ListParagraph"/>
        <w:spacing w:after="0"/>
        <w:ind w:left="360"/>
        <w:jc w:val="both"/>
        <w:rPr>
          <w:rFonts w:ascii="Arial" w:hAnsi="Arial" w:cs="Arial"/>
          <w:b/>
          <w:bCs/>
        </w:rPr>
      </w:pPr>
    </w:p>
    <w:p w14:paraId="52670EAD" w14:textId="6E571D42" w:rsidR="00D815B5" w:rsidRDefault="00D815B5" w:rsidP="002C323C">
      <w:pPr>
        <w:pStyle w:val="ListParagraph"/>
        <w:spacing w:after="0"/>
        <w:ind w:left="360"/>
        <w:jc w:val="both"/>
        <w:rPr>
          <w:rFonts w:ascii="Arial" w:hAnsi="Arial" w:cs="Arial"/>
        </w:rPr>
      </w:pPr>
      <w:r>
        <w:rPr>
          <w:rFonts w:ascii="Arial" w:hAnsi="Arial" w:cs="Arial"/>
          <w:b/>
          <w:bCs/>
        </w:rPr>
        <w:t xml:space="preserve">Resolved: </w:t>
      </w:r>
      <w:r>
        <w:rPr>
          <w:rFonts w:ascii="Arial" w:hAnsi="Arial" w:cs="Arial"/>
        </w:rPr>
        <w:t>That the meeting move into Part II, Private and Confidential, to consider the remaining agenda items as they contained information defined as confidential or exempt in accordance with the relevant paragraph in Part I to schedule 12A to the Local Government Act 1972.</w:t>
      </w:r>
    </w:p>
    <w:p w14:paraId="1F0A5C3F" w14:textId="6B81ACAF" w:rsidR="00D815B5" w:rsidRDefault="00D815B5" w:rsidP="002C323C">
      <w:pPr>
        <w:pStyle w:val="ListParagraph"/>
        <w:spacing w:after="0"/>
        <w:ind w:left="360"/>
        <w:jc w:val="both"/>
        <w:rPr>
          <w:rFonts w:ascii="Arial" w:hAnsi="Arial" w:cs="Arial"/>
        </w:rPr>
      </w:pPr>
    </w:p>
    <w:p w14:paraId="68CAA092" w14:textId="7BED0955" w:rsidR="00D815B5" w:rsidRPr="00D815B5" w:rsidRDefault="00D815B5" w:rsidP="002C323C">
      <w:pPr>
        <w:pStyle w:val="ListParagraph"/>
        <w:spacing w:after="0"/>
        <w:ind w:left="360"/>
        <w:jc w:val="both"/>
        <w:rPr>
          <w:rFonts w:ascii="Arial" w:hAnsi="Arial" w:cs="Arial"/>
        </w:rPr>
      </w:pPr>
      <w:r>
        <w:rPr>
          <w:rFonts w:ascii="Arial" w:hAnsi="Arial" w:cs="Arial"/>
        </w:rPr>
        <w:t>It was considered that in all the circumstances the public interest in maintaining the exemption outweighed the public interest in disclosing the information.</w:t>
      </w:r>
    </w:p>
    <w:p w14:paraId="477AA97B" w14:textId="60982CF4" w:rsidR="003D4A64" w:rsidRDefault="003D4A64" w:rsidP="002C323C">
      <w:pPr>
        <w:spacing w:after="0"/>
        <w:jc w:val="both"/>
        <w:rPr>
          <w:rFonts w:ascii="Arial" w:hAnsi="Arial" w:cs="Arial"/>
          <w:b/>
          <w:bCs/>
        </w:rPr>
      </w:pPr>
    </w:p>
    <w:p w14:paraId="49016C2D" w14:textId="47BB386A" w:rsidR="003D4A64" w:rsidRDefault="003D4A64" w:rsidP="002C323C">
      <w:pPr>
        <w:spacing w:after="0"/>
        <w:jc w:val="both"/>
        <w:rPr>
          <w:rFonts w:ascii="Arial" w:hAnsi="Arial" w:cs="Arial"/>
          <w:b/>
          <w:bCs/>
        </w:rPr>
      </w:pPr>
      <w:r>
        <w:rPr>
          <w:rFonts w:ascii="Arial" w:hAnsi="Arial" w:cs="Arial"/>
          <w:b/>
          <w:bCs/>
        </w:rPr>
        <w:t>Part II</w:t>
      </w:r>
    </w:p>
    <w:p w14:paraId="74701AF0" w14:textId="0BC660A0" w:rsidR="003D4A64" w:rsidRDefault="003D4A64" w:rsidP="002C323C">
      <w:pPr>
        <w:spacing w:after="0"/>
        <w:jc w:val="both"/>
        <w:rPr>
          <w:rFonts w:ascii="Arial" w:hAnsi="Arial" w:cs="Arial"/>
          <w:b/>
          <w:bCs/>
        </w:rPr>
      </w:pPr>
    </w:p>
    <w:p w14:paraId="5FB0E8B7" w14:textId="1FA9E58F" w:rsidR="00D815B5" w:rsidRDefault="00803F0C" w:rsidP="004A72E3">
      <w:pPr>
        <w:pStyle w:val="ListParagraph"/>
        <w:numPr>
          <w:ilvl w:val="0"/>
          <w:numId w:val="2"/>
        </w:numPr>
        <w:spacing w:after="0"/>
        <w:jc w:val="both"/>
        <w:rPr>
          <w:rFonts w:ascii="Arial" w:hAnsi="Arial" w:cs="Arial"/>
          <w:b/>
          <w:bCs/>
        </w:rPr>
      </w:pPr>
      <w:r>
        <w:rPr>
          <w:rFonts w:ascii="Arial" w:hAnsi="Arial" w:cs="Arial"/>
          <w:b/>
          <w:bCs/>
        </w:rPr>
        <w:t>Programmes Finance Update Report</w:t>
      </w:r>
    </w:p>
    <w:p w14:paraId="53D85EF0" w14:textId="77777777" w:rsidR="004A72E3" w:rsidRPr="004A72E3" w:rsidRDefault="004A72E3" w:rsidP="004A72E3">
      <w:pPr>
        <w:pStyle w:val="ListParagraph"/>
        <w:spacing w:after="0"/>
        <w:ind w:left="360"/>
        <w:jc w:val="both"/>
        <w:rPr>
          <w:rFonts w:ascii="Arial" w:hAnsi="Arial" w:cs="Arial"/>
          <w:b/>
          <w:bCs/>
        </w:rPr>
      </w:pPr>
    </w:p>
    <w:p w14:paraId="4A7786E3" w14:textId="5042A942" w:rsidR="00D815B5" w:rsidRDefault="00D815B5" w:rsidP="002C323C">
      <w:pPr>
        <w:pStyle w:val="ListParagraph"/>
        <w:spacing w:after="0"/>
        <w:ind w:left="360"/>
        <w:jc w:val="both"/>
        <w:rPr>
          <w:rFonts w:ascii="Arial" w:hAnsi="Arial" w:cs="Arial"/>
        </w:rPr>
      </w:pPr>
      <w:r>
        <w:rPr>
          <w:rFonts w:ascii="Arial" w:hAnsi="Arial" w:cs="Arial"/>
        </w:rPr>
        <w:t>Sarah Kemp, LEP Chief Executive, presented a private and confidential report which provided the Board with further finance updates for each of the LEP programmes.</w:t>
      </w:r>
    </w:p>
    <w:p w14:paraId="286432DA" w14:textId="26FFA1EC" w:rsidR="00BF2A2E" w:rsidRPr="00AA0549" w:rsidRDefault="00BF2A2E" w:rsidP="002C323C">
      <w:pPr>
        <w:pStyle w:val="ListParagraph"/>
        <w:spacing w:after="0"/>
        <w:ind w:left="360"/>
        <w:jc w:val="both"/>
        <w:rPr>
          <w:rFonts w:ascii="Arial" w:hAnsi="Arial" w:cs="Arial"/>
        </w:rPr>
      </w:pPr>
    </w:p>
    <w:p w14:paraId="37F3B493" w14:textId="3C6D8900" w:rsidR="00BF2A2E" w:rsidRPr="00530B14" w:rsidRDefault="00BF2A2E" w:rsidP="002C323C">
      <w:pPr>
        <w:pStyle w:val="ListParagraph"/>
        <w:spacing w:after="0"/>
        <w:ind w:left="360"/>
        <w:jc w:val="both"/>
        <w:rPr>
          <w:rFonts w:ascii="Arial" w:hAnsi="Arial" w:cs="Arial"/>
        </w:rPr>
      </w:pPr>
      <w:r w:rsidRPr="00530B14">
        <w:rPr>
          <w:rFonts w:ascii="Arial" w:hAnsi="Arial" w:cs="Arial"/>
        </w:rPr>
        <w:t>Special thanks were given to Sarah Parry, City Deal Programme Manager, Lancashire County Council for her work on the report.</w:t>
      </w:r>
    </w:p>
    <w:p w14:paraId="7EE3B103" w14:textId="000ABF06" w:rsidR="00D815B5" w:rsidRDefault="00D815B5" w:rsidP="002C323C">
      <w:pPr>
        <w:pStyle w:val="ListParagraph"/>
        <w:spacing w:after="0"/>
        <w:ind w:left="360"/>
        <w:jc w:val="both"/>
        <w:rPr>
          <w:rFonts w:ascii="Arial" w:hAnsi="Arial" w:cs="Arial"/>
        </w:rPr>
      </w:pPr>
    </w:p>
    <w:p w14:paraId="374EF144" w14:textId="7BBA617E" w:rsidR="00D815B5" w:rsidRPr="00BF2A2E" w:rsidRDefault="00D815B5" w:rsidP="00BF2A2E">
      <w:pPr>
        <w:spacing w:after="0"/>
        <w:ind w:firstLine="360"/>
        <w:jc w:val="both"/>
        <w:rPr>
          <w:rFonts w:ascii="Arial" w:hAnsi="Arial" w:cs="Arial"/>
        </w:rPr>
      </w:pPr>
      <w:r w:rsidRPr="00D815B5">
        <w:rPr>
          <w:rFonts w:ascii="Arial" w:hAnsi="Arial" w:cs="Arial"/>
          <w:b/>
          <w:bCs/>
        </w:rPr>
        <w:t xml:space="preserve">Resolved: </w:t>
      </w:r>
      <w:r w:rsidR="00BF2A2E">
        <w:rPr>
          <w:rFonts w:ascii="Arial" w:hAnsi="Arial" w:cs="Arial"/>
        </w:rPr>
        <w:t>That t</w:t>
      </w:r>
      <w:r w:rsidRPr="00BF2A2E">
        <w:rPr>
          <w:rFonts w:ascii="Arial" w:hAnsi="Arial" w:cs="Arial"/>
        </w:rPr>
        <w:t>he finance updates presented in the report be noted</w:t>
      </w:r>
      <w:r w:rsidR="00BF2A2E">
        <w:rPr>
          <w:rFonts w:ascii="Arial" w:hAnsi="Arial" w:cs="Arial"/>
        </w:rPr>
        <w:t>.</w:t>
      </w:r>
    </w:p>
    <w:p w14:paraId="6AF914E4" w14:textId="77777777" w:rsidR="00D91B0F" w:rsidRPr="00D815B5" w:rsidRDefault="00D91B0F" w:rsidP="002C323C">
      <w:pPr>
        <w:pStyle w:val="ListParagraph"/>
        <w:spacing w:after="0"/>
        <w:ind w:left="360"/>
        <w:jc w:val="both"/>
        <w:rPr>
          <w:rFonts w:ascii="Arial" w:hAnsi="Arial" w:cs="Arial"/>
        </w:rPr>
      </w:pPr>
    </w:p>
    <w:p w14:paraId="12DCFC65" w14:textId="6A82B9C0" w:rsidR="00803F0C" w:rsidRDefault="00803F0C" w:rsidP="002C323C">
      <w:pPr>
        <w:pStyle w:val="ListParagraph"/>
        <w:numPr>
          <w:ilvl w:val="0"/>
          <w:numId w:val="2"/>
        </w:numPr>
        <w:spacing w:after="0"/>
        <w:jc w:val="both"/>
        <w:rPr>
          <w:rFonts w:ascii="Arial" w:hAnsi="Arial" w:cs="Arial"/>
          <w:b/>
          <w:bCs/>
        </w:rPr>
      </w:pPr>
      <w:r>
        <w:rPr>
          <w:rFonts w:ascii="Arial" w:hAnsi="Arial" w:cs="Arial"/>
          <w:b/>
          <w:bCs/>
        </w:rPr>
        <w:t>BEIS Growth Hub Funding 2021-22</w:t>
      </w:r>
    </w:p>
    <w:p w14:paraId="1DF30A66" w14:textId="77777777" w:rsidR="00D91B0F" w:rsidRPr="004A72E3" w:rsidRDefault="00D91B0F" w:rsidP="004A72E3">
      <w:pPr>
        <w:spacing w:after="0"/>
        <w:jc w:val="both"/>
        <w:rPr>
          <w:rFonts w:ascii="Arial" w:hAnsi="Arial" w:cs="Arial"/>
        </w:rPr>
      </w:pPr>
    </w:p>
    <w:p w14:paraId="40D897AE" w14:textId="048817E9" w:rsidR="00C579FE" w:rsidRPr="00D66853" w:rsidRDefault="00D815B5" w:rsidP="002C323C">
      <w:pPr>
        <w:pStyle w:val="ListParagraph"/>
        <w:spacing w:after="0"/>
        <w:ind w:left="360"/>
        <w:jc w:val="both"/>
        <w:rPr>
          <w:rFonts w:ascii="Arial" w:hAnsi="Arial" w:cs="Arial"/>
        </w:rPr>
      </w:pPr>
      <w:r>
        <w:rPr>
          <w:rFonts w:ascii="Arial" w:hAnsi="Arial" w:cs="Arial"/>
        </w:rPr>
        <w:t xml:space="preserve">Andy Walker, Head of Service </w:t>
      </w:r>
      <w:r w:rsidRPr="003D4A64">
        <w:rPr>
          <w:rFonts w:ascii="Arial" w:hAnsi="Arial" w:cs="Arial"/>
        </w:rPr>
        <w:t>Business Growth, Lancashire County Council</w:t>
      </w:r>
      <w:r>
        <w:rPr>
          <w:rFonts w:ascii="Arial" w:hAnsi="Arial" w:cs="Arial"/>
        </w:rPr>
        <w:t xml:space="preserve"> presented a private and confidential report which detailed a request for the use of BEIS Growth HUB funding for Lancashire for 2021-22.</w:t>
      </w:r>
    </w:p>
    <w:p w14:paraId="2F55340E" w14:textId="72BAC1A4" w:rsidR="00D815B5" w:rsidRDefault="00D815B5" w:rsidP="002C323C">
      <w:pPr>
        <w:pStyle w:val="ListParagraph"/>
        <w:spacing w:after="0"/>
        <w:ind w:left="360"/>
        <w:jc w:val="both"/>
        <w:rPr>
          <w:rFonts w:ascii="Arial" w:hAnsi="Arial" w:cs="Arial"/>
        </w:rPr>
      </w:pPr>
    </w:p>
    <w:p w14:paraId="01DEB01C" w14:textId="7E8603F4" w:rsidR="00BF2A2E" w:rsidRDefault="00D815B5" w:rsidP="002C323C">
      <w:pPr>
        <w:pStyle w:val="ListParagraph"/>
        <w:spacing w:after="0"/>
        <w:ind w:left="360"/>
        <w:jc w:val="both"/>
        <w:rPr>
          <w:rFonts w:ascii="Arial" w:hAnsi="Arial" w:cs="Arial"/>
        </w:rPr>
      </w:pPr>
      <w:r>
        <w:rPr>
          <w:rFonts w:ascii="Arial" w:hAnsi="Arial" w:cs="Arial"/>
          <w:b/>
          <w:bCs/>
        </w:rPr>
        <w:t xml:space="preserve">Resolved: </w:t>
      </w:r>
      <w:r>
        <w:rPr>
          <w:rFonts w:ascii="Arial" w:hAnsi="Arial" w:cs="Arial"/>
        </w:rPr>
        <w:t>That</w:t>
      </w:r>
      <w:r w:rsidR="003D55D2">
        <w:rPr>
          <w:rFonts w:ascii="Arial" w:hAnsi="Arial" w:cs="Arial"/>
        </w:rPr>
        <w:t xml:space="preserve"> t</w:t>
      </w:r>
      <w:r w:rsidR="003D55D2" w:rsidRPr="003D55D2">
        <w:rPr>
          <w:rFonts w:ascii="Arial" w:hAnsi="Arial" w:cs="Arial"/>
        </w:rPr>
        <w:t xml:space="preserve">he </w:t>
      </w:r>
      <w:r w:rsidR="00BF2A2E">
        <w:rPr>
          <w:rFonts w:ascii="Arial" w:hAnsi="Arial" w:cs="Arial"/>
        </w:rPr>
        <w:t>recommendations set out in report, as follows, be approved:</w:t>
      </w:r>
    </w:p>
    <w:p w14:paraId="2464F815" w14:textId="77777777" w:rsidR="00BF2A2E" w:rsidRDefault="00BF2A2E" w:rsidP="002C323C">
      <w:pPr>
        <w:pStyle w:val="ListParagraph"/>
        <w:spacing w:after="0"/>
        <w:ind w:left="360"/>
        <w:jc w:val="both"/>
        <w:rPr>
          <w:rFonts w:ascii="Arial" w:hAnsi="Arial" w:cs="Arial"/>
        </w:rPr>
      </w:pPr>
    </w:p>
    <w:p w14:paraId="71CEBA50" w14:textId="143D5F70" w:rsidR="00BF2A2E" w:rsidRDefault="00BF2A2E" w:rsidP="00BF2A2E">
      <w:pPr>
        <w:pStyle w:val="ListParagraph"/>
        <w:numPr>
          <w:ilvl w:val="0"/>
          <w:numId w:val="27"/>
        </w:numPr>
        <w:spacing w:after="0"/>
        <w:jc w:val="both"/>
        <w:rPr>
          <w:rFonts w:ascii="Arial" w:hAnsi="Arial" w:cs="Arial"/>
        </w:rPr>
      </w:pPr>
      <w:r>
        <w:rPr>
          <w:rFonts w:ascii="Arial" w:hAnsi="Arial" w:cs="Arial"/>
        </w:rPr>
        <w:t>To endorse the proposed allocations of BEIS LEP grant funding for 2021-22 for Boost in respect of its Core Funding and for Peer Networks, as set out in the report; and</w:t>
      </w:r>
    </w:p>
    <w:p w14:paraId="1182FA4C" w14:textId="77777777" w:rsidR="00BF2A2E" w:rsidRDefault="00BF2A2E" w:rsidP="00BF2A2E">
      <w:pPr>
        <w:pStyle w:val="ListParagraph"/>
        <w:spacing w:after="0"/>
        <w:ind w:left="1080"/>
        <w:jc w:val="both"/>
        <w:rPr>
          <w:rFonts w:ascii="Arial" w:hAnsi="Arial" w:cs="Arial"/>
        </w:rPr>
      </w:pPr>
    </w:p>
    <w:p w14:paraId="402D1528" w14:textId="4ED6DEF8" w:rsidR="00BF2A2E" w:rsidRDefault="00BF2A2E" w:rsidP="00BF2A2E">
      <w:pPr>
        <w:pStyle w:val="ListParagraph"/>
        <w:numPr>
          <w:ilvl w:val="0"/>
          <w:numId w:val="27"/>
        </w:numPr>
        <w:spacing w:after="0"/>
        <w:jc w:val="both"/>
        <w:rPr>
          <w:rFonts w:ascii="Arial" w:hAnsi="Arial" w:cs="Arial"/>
        </w:rPr>
      </w:pPr>
      <w:r>
        <w:rPr>
          <w:rFonts w:ascii="Arial" w:hAnsi="Arial" w:cs="Arial"/>
        </w:rPr>
        <w:t>To approve receipt of the grant funds and proposed budget.</w:t>
      </w:r>
    </w:p>
    <w:p w14:paraId="11313920" w14:textId="77777777" w:rsidR="003D55D2" w:rsidRPr="003D55D2" w:rsidRDefault="003D55D2" w:rsidP="002C323C">
      <w:pPr>
        <w:pStyle w:val="ListParagraph"/>
        <w:spacing w:after="0"/>
        <w:ind w:left="360"/>
        <w:jc w:val="both"/>
        <w:rPr>
          <w:rFonts w:ascii="Arial" w:hAnsi="Arial" w:cs="Arial"/>
        </w:rPr>
      </w:pPr>
    </w:p>
    <w:p w14:paraId="6505F186" w14:textId="0DF5C5AD" w:rsidR="00803F0C" w:rsidRDefault="00803F0C" w:rsidP="002C323C">
      <w:pPr>
        <w:pStyle w:val="ListParagraph"/>
        <w:numPr>
          <w:ilvl w:val="0"/>
          <w:numId w:val="2"/>
        </w:numPr>
        <w:spacing w:after="0"/>
        <w:jc w:val="both"/>
        <w:rPr>
          <w:rFonts w:ascii="Arial" w:hAnsi="Arial" w:cs="Arial"/>
          <w:b/>
          <w:bCs/>
        </w:rPr>
      </w:pPr>
      <w:r>
        <w:rPr>
          <w:rFonts w:ascii="Arial" w:hAnsi="Arial" w:cs="Arial"/>
          <w:b/>
          <w:bCs/>
        </w:rPr>
        <w:t>Continuation of the Lancashire Careers Hub and Enterprise Adviser Network</w:t>
      </w:r>
    </w:p>
    <w:p w14:paraId="70CEA82E" w14:textId="77777777" w:rsidR="00D91B0F" w:rsidRPr="004A72E3" w:rsidRDefault="00D91B0F" w:rsidP="004A72E3">
      <w:pPr>
        <w:spacing w:after="0"/>
        <w:jc w:val="both"/>
        <w:rPr>
          <w:rFonts w:ascii="Arial" w:hAnsi="Arial" w:cs="Arial"/>
        </w:rPr>
      </w:pPr>
    </w:p>
    <w:p w14:paraId="632B2D8D" w14:textId="308A15A8" w:rsidR="00D91B0F" w:rsidRDefault="0033669E" w:rsidP="002C323C">
      <w:pPr>
        <w:pStyle w:val="ListParagraph"/>
        <w:spacing w:after="0"/>
        <w:ind w:left="360"/>
        <w:jc w:val="both"/>
        <w:rPr>
          <w:rFonts w:ascii="Arial" w:hAnsi="Arial" w:cs="Arial"/>
        </w:rPr>
      </w:pPr>
      <w:r w:rsidRPr="00DC5FA5">
        <w:rPr>
          <w:rFonts w:ascii="Arial" w:hAnsi="Arial" w:cs="Arial"/>
        </w:rPr>
        <w:t>Lisa Moi</w:t>
      </w:r>
      <w:r w:rsidR="00532EB3" w:rsidRPr="00DC5FA5">
        <w:rPr>
          <w:rFonts w:ascii="Arial" w:hAnsi="Arial" w:cs="Arial"/>
        </w:rPr>
        <w:t>z</w:t>
      </w:r>
      <w:r w:rsidRPr="00DC5FA5">
        <w:rPr>
          <w:rFonts w:ascii="Arial" w:hAnsi="Arial" w:cs="Arial"/>
        </w:rPr>
        <w:t>er</w:t>
      </w:r>
      <w:r w:rsidR="00C579FE" w:rsidRPr="00DC5FA5">
        <w:rPr>
          <w:rFonts w:ascii="Arial" w:hAnsi="Arial" w:cs="Arial"/>
        </w:rPr>
        <w:t>, Business</w:t>
      </w:r>
      <w:r w:rsidR="00C579FE">
        <w:rPr>
          <w:rFonts w:ascii="Arial" w:hAnsi="Arial" w:cs="Arial"/>
        </w:rPr>
        <w:t xml:space="preserve"> Growth Coordinator, Lancashire Skills and Employment Hub</w:t>
      </w:r>
      <w:r w:rsidR="00DC5FA5">
        <w:rPr>
          <w:rFonts w:ascii="Arial" w:hAnsi="Arial" w:cs="Arial"/>
        </w:rPr>
        <w:t xml:space="preserve"> </w:t>
      </w:r>
      <w:r w:rsidR="00D91B0F" w:rsidRPr="00DC5FA5">
        <w:rPr>
          <w:rFonts w:ascii="Arial" w:hAnsi="Arial" w:cs="Arial"/>
        </w:rPr>
        <w:t>presented a private and confidential report which provided an update on the funding opportunities available which would enable the continuation and expansion of the Enterprise Adviser Network and Careers Hub pilots.</w:t>
      </w:r>
    </w:p>
    <w:p w14:paraId="512D3F34" w14:textId="4FDE9704" w:rsidR="00D91B0F" w:rsidRDefault="00D91B0F" w:rsidP="002C323C">
      <w:pPr>
        <w:pStyle w:val="ListParagraph"/>
        <w:spacing w:after="0"/>
        <w:ind w:left="360"/>
        <w:jc w:val="both"/>
        <w:rPr>
          <w:rFonts w:ascii="Arial" w:hAnsi="Arial" w:cs="Arial"/>
        </w:rPr>
      </w:pPr>
    </w:p>
    <w:p w14:paraId="295453B0" w14:textId="40E8D277" w:rsidR="00D91B0F" w:rsidRPr="00E10B0A" w:rsidRDefault="00D91B0F" w:rsidP="002C323C">
      <w:pPr>
        <w:pStyle w:val="ListParagraph"/>
        <w:spacing w:after="0"/>
        <w:ind w:left="360"/>
        <w:jc w:val="both"/>
        <w:rPr>
          <w:rFonts w:ascii="Arial" w:hAnsi="Arial" w:cs="Arial"/>
          <w:color w:val="000000" w:themeColor="text1"/>
        </w:rPr>
      </w:pPr>
      <w:r>
        <w:rPr>
          <w:rFonts w:ascii="Arial" w:hAnsi="Arial" w:cs="Arial"/>
          <w:b/>
          <w:bCs/>
        </w:rPr>
        <w:t xml:space="preserve">Resolved: </w:t>
      </w:r>
      <w:r>
        <w:rPr>
          <w:rFonts w:ascii="Arial" w:hAnsi="Arial" w:cs="Arial"/>
        </w:rPr>
        <w:t>That</w:t>
      </w:r>
      <w:r w:rsidR="009F3604">
        <w:rPr>
          <w:rFonts w:ascii="Arial" w:hAnsi="Arial" w:cs="Arial"/>
        </w:rPr>
        <w:t xml:space="preserve"> </w:t>
      </w:r>
      <w:r w:rsidR="009F3604" w:rsidRPr="00E10B0A">
        <w:rPr>
          <w:rFonts w:ascii="Arial" w:hAnsi="Arial" w:cs="Arial"/>
          <w:color w:val="000000" w:themeColor="text1"/>
        </w:rPr>
        <w:t>the recommendations set out in the report</w:t>
      </w:r>
      <w:r w:rsidR="00E10B0A" w:rsidRPr="00E10B0A">
        <w:rPr>
          <w:rFonts w:ascii="Arial" w:hAnsi="Arial" w:cs="Arial"/>
          <w:color w:val="000000" w:themeColor="text1"/>
        </w:rPr>
        <w:t>, as follows,</w:t>
      </w:r>
      <w:r w:rsidR="009F3604" w:rsidRPr="00E10B0A">
        <w:rPr>
          <w:rFonts w:ascii="Arial" w:hAnsi="Arial" w:cs="Arial"/>
          <w:color w:val="000000" w:themeColor="text1"/>
        </w:rPr>
        <w:t xml:space="preserve"> be approved</w:t>
      </w:r>
      <w:r w:rsidR="00E10B0A" w:rsidRPr="00E10B0A">
        <w:rPr>
          <w:rFonts w:ascii="Arial" w:hAnsi="Arial" w:cs="Arial"/>
          <w:color w:val="000000" w:themeColor="text1"/>
        </w:rPr>
        <w:t>:</w:t>
      </w:r>
    </w:p>
    <w:p w14:paraId="575644E0" w14:textId="239D2968" w:rsidR="00D91B0F" w:rsidRDefault="00D91B0F" w:rsidP="002C323C">
      <w:pPr>
        <w:pStyle w:val="ListParagraph"/>
        <w:spacing w:after="0"/>
        <w:ind w:left="360"/>
        <w:jc w:val="both"/>
        <w:rPr>
          <w:rFonts w:ascii="Arial" w:hAnsi="Arial" w:cs="Arial"/>
        </w:rPr>
      </w:pPr>
    </w:p>
    <w:p w14:paraId="5F4A4110" w14:textId="237DCA72" w:rsidR="00D91B0F" w:rsidRDefault="00E10B0A" w:rsidP="002C323C">
      <w:pPr>
        <w:pStyle w:val="ListParagraph"/>
        <w:numPr>
          <w:ilvl w:val="0"/>
          <w:numId w:val="8"/>
        </w:numPr>
        <w:spacing w:after="0"/>
        <w:jc w:val="both"/>
        <w:rPr>
          <w:rFonts w:ascii="Arial" w:hAnsi="Arial" w:cs="Arial"/>
        </w:rPr>
      </w:pPr>
      <w:r>
        <w:rPr>
          <w:rFonts w:ascii="Arial" w:hAnsi="Arial" w:cs="Arial"/>
        </w:rPr>
        <w:t>Acceptance of t</w:t>
      </w:r>
      <w:r w:rsidR="00D91B0F">
        <w:rPr>
          <w:rFonts w:ascii="Arial" w:hAnsi="Arial" w:cs="Arial"/>
        </w:rPr>
        <w:t>he grant funding offer</w:t>
      </w:r>
      <w:r>
        <w:rPr>
          <w:rFonts w:ascii="Arial" w:hAnsi="Arial" w:cs="Arial"/>
        </w:rPr>
        <w:t xml:space="preserve"> (c. £540,000)</w:t>
      </w:r>
      <w:r w:rsidR="00D91B0F">
        <w:rPr>
          <w:rFonts w:ascii="Arial" w:hAnsi="Arial" w:cs="Arial"/>
        </w:rPr>
        <w:t xml:space="preserve"> received from the Careers and Enterprise Company for the Lancashire Careers Hub and Enterprise Adviser Network, subject to review of the final grant offer and associated terms and conditions by the Chief Executive and Section 151 Officer and </w:t>
      </w:r>
      <w:r>
        <w:rPr>
          <w:rFonts w:ascii="Arial" w:hAnsi="Arial" w:cs="Arial"/>
        </w:rPr>
        <w:t>that</w:t>
      </w:r>
      <w:r w:rsidR="00D91B0F">
        <w:rPr>
          <w:rFonts w:ascii="Arial" w:hAnsi="Arial" w:cs="Arial"/>
        </w:rPr>
        <w:t xml:space="preserve"> the associated contract with Inspira</w:t>
      </w:r>
      <w:r>
        <w:rPr>
          <w:rFonts w:ascii="Arial" w:hAnsi="Arial" w:cs="Arial"/>
        </w:rPr>
        <w:t xml:space="preserve"> is extended</w:t>
      </w:r>
      <w:r w:rsidR="00D91B0F">
        <w:rPr>
          <w:rFonts w:ascii="Arial" w:hAnsi="Arial" w:cs="Arial"/>
        </w:rPr>
        <w:t>;</w:t>
      </w:r>
    </w:p>
    <w:p w14:paraId="579DDA90" w14:textId="77777777" w:rsidR="00D91B0F" w:rsidRDefault="00D91B0F" w:rsidP="002C323C">
      <w:pPr>
        <w:pStyle w:val="ListParagraph"/>
        <w:spacing w:after="0"/>
        <w:ind w:left="1080"/>
        <w:jc w:val="both"/>
        <w:rPr>
          <w:rFonts w:ascii="Arial" w:hAnsi="Arial" w:cs="Arial"/>
        </w:rPr>
      </w:pPr>
    </w:p>
    <w:p w14:paraId="69DA655B" w14:textId="353EEB7C" w:rsidR="00E10B0A" w:rsidRPr="00E10B0A" w:rsidRDefault="00E10B0A" w:rsidP="00E10B0A">
      <w:pPr>
        <w:pStyle w:val="ListParagraph"/>
        <w:numPr>
          <w:ilvl w:val="0"/>
          <w:numId w:val="8"/>
        </w:numPr>
        <w:spacing w:after="0"/>
        <w:jc w:val="both"/>
        <w:rPr>
          <w:rFonts w:ascii="Arial" w:hAnsi="Arial" w:cs="Arial"/>
        </w:rPr>
      </w:pPr>
      <w:r w:rsidRPr="00E10B0A">
        <w:rPr>
          <w:rFonts w:ascii="Arial" w:hAnsi="Arial" w:cs="Arial"/>
        </w:rPr>
        <w:lastRenderedPageBreak/>
        <w:t>Acceptance of</w:t>
      </w:r>
      <w:r w:rsidR="00D91B0F" w:rsidRPr="00E10B0A">
        <w:rPr>
          <w:rFonts w:ascii="Arial" w:hAnsi="Arial" w:cs="Arial"/>
        </w:rPr>
        <w:t xml:space="preserve"> grant funding for the Careers and Enterprise Company research and evaluation projects, </w:t>
      </w:r>
      <w:r w:rsidRPr="00E10B0A">
        <w:rPr>
          <w:rFonts w:ascii="Arial" w:hAnsi="Arial" w:cs="Arial"/>
        </w:rPr>
        <w:t>should they be</w:t>
      </w:r>
      <w:r w:rsidR="00D91B0F" w:rsidRPr="00E10B0A">
        <w:rPr>
          <w:rFonts w:ascii="Arial" w:hAnsi="Arial" w:cs="Arial"/>
        </w:rPr>
        <w:t xml:space="preserve"> successful</w:t>
      </w:r>
      <w:r w:rsidRPr="00E10B0A">
        <w:rPr>
          <w:rFonts w:ascii="Arial" w:hAnsi="Arial" w:cs="Arial"/>
        </w:rPr>
        <w:t>,</w:t>
      </w:r>
      <w:r w:rsidR="00D91B0F" w:rsidRPr="00E10B0A">
        <w:rPr>
          <w:rFonts w:ascii="Arial" w:hAnsi="Arial" w:cs="Arial"/>
        </w:rPr>
        <w:t xml:space="preserve"> subject to review of the grant offers and associated terms and conditions by the Chief Executive and Section 151 Officer and any related procurement </w:t>
      </w:r>
      <w:proofErr w:type="gramStart"/>
      <w:r w:rsidR="00D91B0F" w:rsidRPr="00E10B0A">
        <w:rPr>
          <w:rFonts w:ascii="Arial" w:hAnsi="Arial" w:cs="Arial"/>
        </w:rPr>
        <w:t>considerations</w:t>
      </w:r>
      <w:r>
        <w:rPr>
          <w:rFonts w:ascii="Arial" w:hAnsi="Arial" w:cs="Arial"/>
        </w:rPr>
        <w:t>;</w:t>
      </w:r>
      <w:proofErr w:type="gramEnd"/>
      <w:r>
        <w:rPr>
          <w:rFonts w:ascii="Arial" w:hAnsi="Arial" w:cs="Arial"/>
        </w:rPr>
        <w:t xml:space="preserve"> and</w:t>
      </w:r>
    </w:p>
    <w:p w14:paraId="5D7EF06D" w14:textId="77777777" w:rsidR="00E10B0A" w:rsidRPr="00E10B0A" w:rsidRDefault="00E10B0A" w:rsidP="00E10B0A">
      <w:pPr>
        <w:pStyle w:val="ListParagraph"/>
        <w:spacing w:after="0"/>
        <w:ind w:left="1080"/>
        <w:jc w:val="both"/>
        <w:rPr>
          <w:rFonts w:ascii="Arial" w:hAnsi="Arial" w:cs="Arial"/>
        </w:rPr>
      </w:pPr>
    </w:p>
    <w:p w14:paraId="647092F9" w14:textId="28985D48" w:rsidR="00504E90" w:rsidRPr="00D91B0F" w:rsidRDefault="00E10B0A" w:rsidP="002C323C">
      <w:pPr>
        <w:pStyle w:val="ListParagraph"/>
        <w:numPr>
          <w:ilvl w:val="0"/>
          <w:numId w:val="8"/>
        </w:numPr>
        <w:spacing w:after="0"/>
        <w:jc w:val="both"/>
        <w:rPr>
          <w:rFonts w:ascii="Arial" w:hAnsi="Arial" w:cs="Arial"/>
        </w:rPr>
      </w:pPr>
      <w:r>
        <w:rPr>
          <w:rFonts w:ascii="Arial" w:hAnsi="Arial" w:cs="Arial"/>
        </w:rPr>
        <w:t>Acceptance of t</w:t>
      </w:r>
      <w:r w:rsidR="00504E90">
        <w:rPr>
          <w:rFonts w:ascii="Arial" w:hAnsi="Arial" w:cs="Arial"/>
        </w:rPr>
        <w:t xml:space="preserve">he grant funding from the Blackpool Opportunity Area Twinning Funds </w:t>
      </w:r>
      <w:r>
        <w:rPr>
          <w:rFonts w:ascii="Arial" w:hAnsi="Arial" w:cs="Arial"/>
        </w:rPr>
        <w:t xml:space="preserve">(c. £55,000) </w:t>
      </w:r>
      <w:r w:rsidR="00504E90">
        <w:rPr>
          <w:rFonts w:ascii="Arial" w:hAnsi="Arial" w:cs="Arial"/>
        </w:rPr>
        <w:t>to enable further joint activity between Blackpool and Lancashire</w:t>
      </w:r>
      <w:r>
        <w:rPr>
          <w:rFonts w:ascii="Arial" w:hAnsi="Arial" w:cs="Arial"/>
        </w:rPr>
        <w:t xml:space="preserve"> to share good practice</w:t>
      </w:r>
      <w:r w:rsidR="00504E90">
        <w:rPr>
          <w:rFonts w:ascii="Arial" w:hAnsi="Arial" w:cs="Arial"/>
        </w:rPr>
        <w:t xml:space="preserve">, </w:t>
      </w:r>
      <w:r>
        <w:rPr>
          <w:rFonts w:ascii="Arial" w:hAnsi="Arial" w:cs="Arial"/>
        </w:rPr>
        <w:t xml:space="preserve">and continue to build the approach with localised employer networks, </w:t>
      </w:r>
      <w:r w:rsidR="00504E90">
        <w:rPr>
          <w:rFonts w:ascii="Arial" w:hAnsi="Arial" w:cs="Arial"/>
        </w:rPr>
        <w:t>subject to review of the final grant offer and associated terms and conditions by the Chief Executive and Section 151 Officer</w:t>
      </w:r>
      <w:r>
        <w:rPr>
          <w:rFonts w:ascii="Arial" w:hAnsi="Arial" w:cs="Arial"/>
        </w:rPr>
        <w:t>.</w:t>
      </w:r>
    </w:p>
    <w:p w14:paraId="59DBAE9B" w14:textId="77777777" w:rsidR="00D91B0F" w:rsidRPr="00D91B0F" w:rsidRDefault="00D91B0F" w:rsidP="002C323C">
      <w:pPr>
        <w:pStyle w:val="ListParagraph"/>
        <w:spacing w:after="0"/>
        <w:ind w:left="360"/>
        <w:jc w:val="both"/>
        <w:rPr>
          <w:rFonts w:ascii="Arial" w:hAnsi="Arial" w:cs="Arial"/>
        </w:rPr>
      </w:pPr>
    </w:p>
    <w:p w14:paraId="3E41999A" w14:textId="090A05E7" w:rsidR="00803F0C" w:rsidRDefault="00803F0C" w:rsidP="002C323C">
      <w:pPr>
        <w:pStyle w:val="ListParagraph"/>
        <w:numPr>
          <w:ilvl w:val="0"/>
          <w:numId w:val="2"/>
        </w:numPr>
        <w:spacing w:after="0"/>
        <w:jc w:val="both"/>
        <w:rPr>
          <w:rFonts w:ascii="Arial" w:hAnsi="Arial" w:cs="Arial"/>
          <w:b/>
          <w:bCs/>
        </w:rPr>
      </w:pPr>
      <w:r>
        <w:rPr>
          <w:rFonts w:ascii="Arial" w:hAnsi="Arial" w:cs="Arial"/>
          <w:b/>
          <w:bCs/>
        </w:rPr>
        <w:t>Growing Places Report – Fleetwood FRP Ltd</w:t>
      </w:r>
    </w:p>
    <w:p w14:paraId="3D034492" w14:textId="77777777" w:rsidR="00B2748D" w:rsidRPr="004A72E3" w:rsidRDefault="00B2748D" w:rsidP="004A72E3">
      <w:pPr>
        <w:spacing w:after="0"/>
        <w:jc w:val="both"/>
        <w:rPr>
          <w:rFonts w:ascii="Arial" w:hAnsi="Arial" w:cs="Arial"/>
        </w:rPr>
      </w:pPr>
    </w:p>
    <w:p w14:paraId="3F484215" w14:textId="4A807487" w:rsidR="009F3604" w:rsidRDefault="009F3604" w:rsidP="002C323C">
      <w:pPr>
        <w:pStyle w:val="ListParagraph"/>
        <w:spacing w:after="0"/>
        <w:ind w:left="360"/>
        <w:jc w:val="both"/>
        <w:rPr>
          <w:rFonts w:ascii="Arial" w:hAnsi="Arial" w:cs="Arial"/>
        </w:rPr>
      </w:pPr>
      <w:r>
        <w:rPr>
          <w:rFonts w:ascii="Arial" w:hAnsi="Arial" w:cs="Arial"/>
        </w:rPr>
        <w:t>Sue Roberts, LEP Commercial and Business Support Manager, presented a private and confidential report which detailed the Fleetwood FRP Ltd request for a Growing Places Loan.</w:t>
      </w:r>
    </w:p>
    <w:p w14:paraId="01A61C9E" w14:textId="5CA4793E" w:rsidR="00FF3924" w:rsidRDefault="00FF3924" w:rsidP="002C323C">
      <w:pPr>
        <w:pStyle w:val="ListParagraph"/>
        <w:spacing w:after="0"/>
        <w:ind w:left="360"/>
        <w:jc w:val="both"/>
        <w:rPr>
          <w:rFonts w:ascii="Arial" w:hAnsi="Arial" w:cs="Arial"/>
        </w:rPr>
      </w:pPr>
    </w:p>
    <w:p w14:paraId="2CCC20EF" w14:textId="1A1639AB" w:rsidR="00FF3924" w:rsidRDefault="00FF3924" w:rsidP="002C323C">
      <w:pPr>
        <w:pStyle w:val="ListParagraph"/>
        <w:spacing w:after="0"/>
        <w:ind w:left="360"/>
        <w:jc w:val="both"/>
        <w:rPr>
          <w:rFonts w:ascii="Arial" w:hAnsi="Arial" w:cs="Arial"/>
        </w:rPr>
      </w:pPr>
      <w:r>
        <w:rPr>
          <w:rFonts w:ascii="Arial" w:hAnsi="Arial" w:cs="Arial"/>
        </w:rPr>
        <w:t>It was noted that comments from Mark Rawstron, LEP Director, would be passed on and that a more detailed paper would be presented to the LEP Board for approval following negotiations.</w:t>
      </w:r>
    </w:p>
    <w:p w14:paraId="50FE87F4" w14:textId="4FB273E8" w:rsidR="009F3604" w:rsidRPr="00FF3924" w:rsidRDefault="009F3604" w:rsidP="00FF3924">
      <w:pPr>
        <w:spacing w:after="0"/>
        <w:jc w:val="both"/>
        <w:rPr>
          <w:rFonts w:ascii="Arial" w:hAnsi="Arial" w:cs="Arial"/>
        </w:rPr>
      </w:pPr>
    </w:p>
    <w:p w14:paraId="0C156413" w14:textId="5AEB8324" w:rsidR="009F3604" w:rsidRPr="00FF3924" w:rsidRDefault="009F3604" w:rsidP="002C323C">
      <w:pPr>
        <w:pStyle w:val="ListParagraph"/>
        <w:spacing w:after="0"/>
        <w:ind w:left="360"/>
        <w:jc w:val="both"/>
        <w:rPr>
          <w:rFonts w:ascii="Arial" w:hAnsi="Arial" w:cs="Arial"/>
          <w:color w:val="000000" w:themeColor="text1"/>
        </w:rPr>
      </w:pPr>
      <w:r>
        <w:rPr>
          <w:rFonts w:ascii="Arial" w:hAnsi="Arial" w:cs="Arial"/>
          <w:b/>
          <w:bCs/>
        </w:rPr>
        <w:t xml:space="preserve">Resolved: </w:t>
      </w:r>
      <w:r>
        <w:rPr>
          <w:rFonts w:ascii="Arial" w:hAnsi="Arial" w:cs="Arial"/>
        </w:rPr>
        <w:t xml:space="preserve">That </w:t>
      </w:r>
      <w:r w:rsidRPr="00FF3924">
        <w:rPr>
          <w:rFonts w:ascii="Arial" w:hAnsi="Arial" w:cs="Arial"/>
          <w:color w:val="000000" w:themeColor="text1"/>
        </w:rPr>
        <w:t>the recommendations set out in the report</w:t>
      </w:r>
      <w:r w:rsidR="00FF3924">
        <w:rPr>
          <w:rFonts w:ascii="Arial" w:hAnsi="Arial" w:cs="Arial"/>
          <w:color w:val="000000" w:themeColor="text1"/>
        </w:rPr>
        <w:t xml:space="preserve">, as follows, </w:t>
      </w:r>
      <w:r w:rsidRPr="00FF3924">
        <w:rPr>
          <w:rFonts w:ascii="Arial" w:hAnsi="Arial" w:cs="Arial"/>
          <w:color w:val="000000" w:themeColor="text1"/>
        </w:rPr>
        <w:t>be approved</w:t>
      </w:r>
      <w:r w:rsidR="00FF3924">
        <w:rPr>
          <w:rFonts w:ascii="Arial" w:hAnsi="Arial" w:cs="Arial"/>
          <w:color w:val="000000" w:themeColor="text1"/>
        </w:rPr>
        <w:t>:</w:t>
      </w:r>
    </w:p>
    <w:p w14:paraId="1863375C" w14:textId="314F7EDE" w:rsidR="009F3604" w:rsidRDefault="009F3604" w:rsidP="002C323C">
      <w:pPr>
        <w:pStyle w:val="ListParagraph"/>
        <w:spacing w:after="0"/>
        <w:ind w:left="360"/>
        <w:jc w:val="both"/>
        <w:rPr>
          <w:rFonts w:ascii="Arial" w:hAnsi="Arial" w:cs="Arial"/>
        </w:rPr>
      </w:pPr>
    </w:p>
    <w:p w14:paraId="441281DA" w14:textId="20FBFC9B" w:rsidR="009F3604" w:rsidRDefault="00FF3924" w:rsidP="00F96551">
      <w:pPr>
        <w:pStyle w:val="ListParagraph"/>
        <w:numPr>
          <w:ilvl w:val="0"/>
          <w:numId w:val="10"/>
        </w:numPr>
        <w:spacing w:after="0"/>
        <w:jc w:val="both"/>
        <w:rPr>
          <w:rFonts w:ascii="Arial" w:hAnsi="Arial" w:cs="Arial"/>
        </w:rPr>
      </w:pPr>
      <w:r w:rsidRPr="00FF3924">
        <w:rPr>
          <w:rFonts w:ascii="Arial" w:hAnsi="Arial" w:cs="Arial"/>
        </w:rPr>
        <w:t>To consider t</w:t>
      </w:r>
      <w:r w:rsidR="009F3604" w:rsidRPr="00FF3924">
        <w:rPr>
          <w:rFonts w:ascii="Arial" w:hAnsi="Arial" w:cs="Arial"/>
        </w:rPr>
        <w:t>he Fleetwood FRP Ltd request for a Growing Places Loan</w:t>
      </w:r>
      <w:r w:rsidRPr="00FF3924">
        <w:rPr>
          <w:rFonts w:ascii="Arial" w:hAnsi="Arial" w:cs="Arial"/>
        </w:rPr>
        <w:t xml:space="preserve"> of £2,450,000 for two and a half years (30 months) at an interest rate of 4.5% over base subject to due </w:t>
      </w:r>
      <w:proofErr w:type="gramStart"/>
      <w:r w:rsidRPr="00FF3924">
        <w:rPr>
          <w:rFonts w:ascii="Arial" w:hAnsi="Arial" w:cs="Arial"/>
        </w:rPr>
        <w:t>diligence;</w:t>
      </w:r>
      <w:proofErr w:type="gramEnd"/>
    </w:p>
    <w:p w14:paraId="3AF79F88" w14:textId="77777777" w:rsidR="00FF3924" w:rsidRPr="00FF3924" w:rsidRDefault="00FF3924" w:rsidP="00FF3924">
      <w:pPr>
        <w:pStyle w:val="ListParagraph"/>
        <w:spacing w:after="0"/>
        <w:ind w:left="1080"/>
        <w:jc w:val="both"/>
        <w:rPr>
          <w:rFonts w:ascii="Arial" w:hAnsi="Arial" w:cs="Arial"/>
        </w:rPr>
      </w:pPr>
    </w:p>
    <w:p w14:paraId="461F9954" w14:textId="77D41EA9" w:rsidR="009F3604" w:rsidRDefault="00FF3924" w:rsidP="002C323C">
      <w:pPr>
        <w:pStyle w:val="ListParagraph"/>
        <w:numPr>
          <w:ilvl w:val="0"/>
          <w:numId w:val="10"/>
        </w:numPr>
        <w:spacing w:after="0"/>
        <w:jc w:val="both"/>
        <w:rPr>
          <w:rFonts w:ascii="Arial" w:hAnsi="Arial" w:cs="Arial"/>
        </w:rPr>
      </w:pPr>
      <w:r>
        <w:rPr>
          <w:rFonts w:ascii="Arial" w:hAnsi="Arial" w:cs="Arial"/>
        </w:rPr>
        <w:t xml:space="preserve">To approve the </w:t>
      </w:r>
      <w:r w:rsidR="00A319A7">
        <w:rPr>
          <w:rFonts w:ascii="Arial" w:hAnsi="Arial" w:cs="Arial"/>
        </w:rPr>
        <w:t xml:space="preserve">LEP Chief Executive </w:t>
      </w:r>
      <w:r>
        <w:rPr>
          <w:rFonts w:ascii="Arial" w:hAnsi="Arial" w:cs="Arial"/>
        </w:rPr>
        <w:t>entering</w:t>
      </w:r>
      <w:r w:rsidR="00A319A7">
        <w:rPr>
          <w:rFonts w:ascii="Arial" w:hAnsi="Arial" w:cs="Arial"/>
        </w:rPr>
        <w:t xml:space="preserve"> into discussions </w:t>
      </w:r>
      <w:r>
        <w:rPr>
          <w:rFonts w:ascii="Arial" w:hAnsi="Arial" w:cs="Arial"/>
        </w:rPr>
        <w:t xml:space="preserve">regarding Heads of Terms </w:t>
      </w:r>
      <w:r w:rsidR="00A319A7">
        <w:rPr>
          <w:rFonts w:ascii="Arial" w:hAnsi="Arial" w:cs="Arial"/>
        </w:rPr>
        <w:t xml:space="preserve">with the developer and in consultation with the Accountable Body and Section 151 </w:t>
      </w:r>
      <w:proofErr w:type="gramStart"/>
      <w:r w:rsidR="00A319A7">
        <w:rPr>
          <w:rFonts w:ascii="Arial" w:hAnsi="Arial" w:cs="Arial"/>
        </w:rPr>
        <w:t>Officer</w:t>
      </w:r>
      <w:r>
        <w:rPr>
          <w:rFonts w:ascii="Arial" w:hAnsi="Arial" w:cs="Arial"/>
        </w:rPr>
        <w:t>;</w:t>
      </w:r>
      <w:proofErr w:type="gramEnd"/>
      <w:r>
        <w:rPr>
          <w:rFonts w:ascii="Arial" w:hAnsi="Arial" w:cs="Arial"/>
        </w:rPr>
        <w:t xml:space="preserve"> and</w:t>
      </w:r>
    </w:p>
    <w:p w14:paraId="34D2C7B7" w14:textId="77777777" w:rsidR="00A319A7" w:rsidRPr="00A319A7" w:rsidRDefault="00A319A7" w:rsidP="002C323C">
      <w:pPr>
        <w:pStyle w:val="ListParagraph"/>
        <w:jc w:val="both"/>
        <w:rPr>
          <w:rFonts w:ascii="Arial" w:hAnsi="Arial" w:cs="Arial"/>
        </w:rPr>
      </w:pPr>
    </w:p>
    <w:p w14:paraId="64C6AC74" w14:textId="571C3236" w:rsidR="00A319A7" w:rsidRDefault="00FF3924" w:rsidP="002C323C">
      <w:pPr>
        <w:pStyle w:val="ListParagraph"/>
        <w:numPr>
          <w:ilvl w:val="0"/>
          <w:numId w:val="10"/>
        </w:numPr>
        <w:spacing w:after="0"/>
        <w:jc w:val="both"/>
        <w:rPr>
          <w:rFonts w:ascii="Arial" w:hAnsi="Arial" w:cs="Arial"/>
        </w:rPr>
      </w:pPr>
      <w:r>
        <w:rPr>
          <w:rFonts w:ascii="Arial" w:hAnsi="Arial" w:cs="Arial"/>
        </w:rPr>
        <w:t>To bring the Heads of Terms to the LEP Board for approval</w:t>
      </w:r>
      <w:r w:rsidR="00A319A7">
        <w:rPr>
          <w:rFonts w:ascii="Arial" w:hAnsi="Arial" w:cs="Arial"/>
        </w:rPr>
        <w:t>.</w:t>
      </w:r>
    </w:p>
    <w:p w14:paraId="15812778" w14:textId="77777777" w:rsidR="00FF3924" w:rsidRPr="009F3604" w:rsidRDefault="00FF3924" w:rsidP="002C323C">
      <w:pPr>
        <w:pStyle w:val="ListParagraph"/>
        <w:spacing w:after="0"/>
        <w:ind w:left="360"/>
        <w:jc w:val="both"/>
        <w:rPr>
          <w:rFonts w:ascii="Arial" w:hAnsi="Arial" w:cs="Arial"/>
        </w:rPr>
      </w:pPr>
    </w:p>
    <w:p w14:paraId="17F6F733" w14:textId="038D1DAE" w:rsidR="00803F0C" w:rsidRDefault="00803F0C" w:rsidP="002C323C">
      <w:pPr>
        <w:pStyle w:val="ListParagraph"/>
        <w:numPr>
          <w:ilvl w:val="0"/>
          <w:numId w:val="2"/>
        </w:numPr>
        <w:spacing w:after="0"/>
        <w:jc w:val="both"/>
        <w:rPr>
          <w:rFonts w:ascii="Arial" w:hAnsi="Arial" w:cs="Arial"/>
          <w:b/>
          <w:bCs/>
        </w:rPr>
      </w:pPr>
      <w:r>
        <w:rPr>
          <w:rFonts w:ascii="Arial" w:hAnsi="Arial" w:cs="Arial"/>
          <w:b/>
          <w:bCs/>
        </w:rPr>
        <w:t>Growing Places Reports – ETC Urban Extension to Loan Period</w:t>
      </w:r>
    </w:p>
    <w:p w14:paraId="3E4BE37A" w14:textId="77777777" w:rsidR="009D3CFA" w:rsidRPr="004A72E3" w:rsidRDefault="009D3CFA" w:rsidP="004A72E3">
      <w:pPr>
        <w:spacing w:after="0"/>
        <w:jc w:val="both"/>
        <w:rPr>
          <w:rFonts w:ascii="Arial" w:hAnsi="Arial" w:cs="Arial"/>
        </w:rPr>
      </w:pPr>
    </w:p>
    <w:p w14:paraId="4DFE1C00" w14:textId="71A55548" w:rsidR="00106BBF" w:rsidRDefault="00106BBF" w:rsidP="002C323C">
      <w:pPr>
        <w:pStyle w:val="ListParagraph"/>
        <w:spacing w:after="0"/>
        <w:ind w:left="360"/>
        <w:jc w:val="both"/>
        <w:rPr>
          <w:rFonts w:ascii="Arial" w:hAnsi="Arial" w:cs="Arial"/>
        </w:rPr>
      </w:pPr>
      <w:r>
        <w:rPr>
          <w:rFonts w:ascii="Arial" w:hAnsi="Arial" w:cs="Arial"/>
        </w:rPr>
        <w:t>Sue Roberts, LEP Commercial and Business Support Manager, presented a private and confidential report which detailed the request from ETC Urban for the LEP to extend its loan period.</w:t>
      </w:r>
    </w:p>
    <w:p w14:paraId="7FFF8737" w14:textId="08F34331" w:rsidR="00106BBF" w:rsidRDefault="00106BBF" w:rsidP="002C323C">
      <w:pPr>
        <w:pStyle w:val="ListParagraph"/>
        <w:spacing w:after="0"/>
        <w:ind w:left="360"/>
        <w:jc w:val="both"/>
        <w:rPr>
          <w:rFonts w:ascii="Arial" w:hAnsi="Arial" w:cs="Arial"/>
        </w:rPr>
      </w:pPr>
    </w:p>
    <w:p w14:paraId="6D3E1121" w14:textId="404DAA31" w:rsidR="00106BBF" w:rsidRDefault="00106BBF" w:rsidP="002C323C">
      <w:pPr>
        <w:pStyle w:val="ListParagraph"/>
        <w:spacing w:after="0"/>
        <w:ind w:left="360"/>
        <w:jc w:val="both"/>
        <w:rPr>
          <w:rFonts w:ascii="Arial" w:hAnsi="Arial" w:cs="Arial"/>
        </w:rPr>
      </w:pPr>
      <w:r>
        <w:rPr>
          <w:rFonts w:ascii="Arial" w:hAnsi="Arial" w:cs="Arial"/>
          <w:b/>
          <w:bCs/>
        </w:rPr>
        <w:t xml:space="preserve">Resolved: </w:t>
      </w:r>
      <w:r>
        <w:rPr>
          <w:rFonts w:ascii="Arial" w:hAnsi="Arial" w:cs="Arial"/>
        </w:rPr>
        <w:t xml:space="preserve">That </w:t>
      </w:r>
      <w:r w:rsidRPr="00B2748D">
        <w:rPr>
          <w:rFonts w:ascii="Arial" w:hAnsi="Arial" w:cs="Arial"/>
          <w:color w:val="000000" w:themeColor="text1"/>
        </w:rPr>
        <w:t>the recommendations set out in the report</w:t>
      </w:r>
      <w:r w:rsidR="00B2748D">
        <w:rPr>
          <w:rFonts w:ascii="Arial" w:hAnsi="Arial" w:cs="Arial"/>
          <w:color w:val="000000" w:themeColor="text1"/>
        </w:rPr>
        <w:t>, as follows,</w:t>
      </w:r>
      <w:r w:rsidRPr="00B2748D">
        <w:rPr>
          <w:rFonts w:ascii="Arial" w:hAnsi="Arial" w:cs="Arial"/>
          <w:color w:val="000000" w:themeColor="text1"/>
        </w:rPr>
        <w:t xml:space="preserve"> be approved</w:t>
      </w:r>
      <w:r w:rsidR="00B2748D">
        <w:rPr>
          <w:rFonts w:ascii="Arial" w:hAnsi="Arial" w:cs="Arial"/>
          <w:color w:val="000000" w:themeColor="text1"/>
        </w:rPr>
        <w:t>:</w:t>
      </w:r>
    </w:p>
    <w:p w14:paraId="5C251A4B" w14:textId="166E9B98" w:rsidR="00106BBF" w:rsidRDefault="00106BBF" w:rsidP="002C323C">
      <w:pPr>
        <w:pStyle w:val="ListParagraph"/>
        <w:spacing w:after="0"/>
        <w:ind w:left="360"/>
        <w:jc w:val="both"/>
        <w:rPr>
          <w:rFonts w:ascii="Arial" w:hAnsi="Arial" w:cs="Arial"/>
        </w:rPr>
      </w:pPr>
    </w:p>
    <w:p w14:paraId="2C53E2B9" w14:textId="23D0D9CA" w:rsidR="00106BBF" w:rsidRDefault="00B2748D" w:rsidP="002C323C">
      <w:pPr>
        <w:pStyle w:val="ListParagraph"/>
        <w:numPr>
          <w:ilvl w:val="0"/>
          <w:numId w:val="11"/>
        </w:numPr>
        <w:spacing w:after="0"/>
        <w:jc w:val="both"/>
        <w:rPr>
          <w:rFonts w:ascii="Arial" w:hAnsi="Arial" w:cs="Arial"/>
        </w:rPr>
      </w:pPr>
      <w:r>
        <w:rPr>
          <w:rFonts w:ascii="Arial" w:hAnsi="Arial" w:cs="Arial"/>
        </w:rPr>
        <w:t>An</w:t>
      </w:r>
      <w:r w:rsidR="00106BBF">
        <w:rPr>
          <w:rFonts w:ascii="Arial" w:hAnsi="Arial" w:cs="Arial"/>
        </w:rPr>
        <w:t xml:space="preserve"> extension to the loan period with a review in 9 months and the option to extend for a further 3 months</w:t>
      </w:r>
      <w:r>
        <w:rPr>
          <w:rFonts w:ascii="Arial" w:hAnsi="Arial" w:cs="Arial"/>
        </w:rPr>
        <w:t xml:space="preserve">; </w:t>
      </w:r>
      <w:r w:rsidR="00106BBF">
        <w:rPr>
          <w:rFonts w:ascii="Arial" w:hAnsi="Arial" w:cs="Arial"/>
        </w:rPr>
        <w:t>and</w:t>
      </w:r>
    </w:p>
    <w:p w14:paraId="2A2CE209" w14:textId="77777777" w:rsidR="00106BBF" w:rsidRDefault="00106BBF" w:rsidP="002C323C">
      <w:pPr>
        <w:pStyle w:val="ListParagraph"/>
        <w:spacing w:after="0"/>
        <w:ind w:left="1080"/>
        <w:jc w:val="both"/>
        <w:rPr>
          <w:rFonts w:ascii="Arial" w:hAnsi="Arial" w:cs="Arial"/>
        </w:rPr>
      </w:pPr>
    </w:p>
    <w:p w14:paraId="2CE7D782" w14:textId="0C1BDDFC" w:rsidR="00106BBF" w:rsidRDefault="00106BBF" w:rsidP="002C323C">
      <w:pPr>
        <w:pStyle w:val="ListParagraph"/>
        <w:numPr>
          <w:ilvl w:val="0"/>
          <w:numId w:val="11"/>
        </w:numPr>
        <w:spacing w:after="0"/>
        <w:jc w:val="both"/>
        <w:rPr>
          <w:rFonts w:ascii="Arial" w:hAnsi="Arial" w:cs="Arial"/>
        </w:rPr>
      </w:pPr>
      <w:r>
        <w:rPr>
          <w:rFonts w:ascii="Arial" w:hAnsi="Arial" w:cs="Arial"/>
        </w:rPr>
        <w:t xml:space="preserve">A reduction of 0.25% in the interest rate, </w:t>
      </w:r>
      <w:r w:rsidR="00B2748D">
        <w:rPr>
          <w:rFonts w:ascii="Arial" w:hAnsi="Arial" w:cs="Arial"/>
        </w:rPr>
        <w:t xml:space="preserve">now due within the terms of contract </w:t>
      </w:r>
      <w:r>
        <w:rPr>
          <w:rFonts w:ascii="Arial" w:hAnsi="Arial" w:cs="Arial"/>
        </w:rPr>
        <w:t>from 6.5% to 6.25</w:t>
      </w:r>
      <w:r w:rsidR="00B2748D">
        <w:rPr>
          <w:rFonts w:ascii="Arial" w:hAnsi="Arial" w:cs="Arial"/>
        </w:rPr>
        <w:t>%.</w:t>
      </w:r>
    </w:p>
    <w:p w14:paraId="251EDDD6" w14:textId="31709D44" w:rsidR="00FE5FB9" w:rsidRDefault="00FE5FB9" w:rsidP="002C323C">
      <w:pPr>
        <w:spacing w:after="0"/>
        <w:jc w:val="both"/>
        <w:rPr>
          <w:rFonts w:ascii="Arial" w:hAnsi="Arial" w:cs="Arial"/>
          <w:u w:val="single"/>
        </w:rPr>
      </w:pPr>
    </w:p>
    <w:p w14:paraId="484E0262" w14:textId="77777777" w:rsidR="004A72E3" w:rsidRDefault="004A72E3" w:rsidP="002C323C">
      <w:pPr>
        <w:spacing w:after="0"/>
        <w:jc w:val="both"/>
        <w:rPr>
          <w:rFonts w:ascii="Arial" w:hAnsi="Arial" w:cs="Arial"/>
        </w:rPr>
      </w:pPr>
    </w:p>
    <w:p w14:paraId="6FE923B5" w14:textId="02C1844D" w:rsidR="00E42D64" w:rsidRPr="00051DF9" w:rsidRDefault="00051DF9" w:rsidP="002C323C">
      <w:pPr>
        <w:spacing w:after="0"/>
        <w:jc w:val="both"/>
        <w:rPr>
          <w:rFonts w:ascii="Arial" w:hAnsi="Arial" w:cs="Arial"/>
        </w:rPr>
      </w:pPr>
      <w:r>
        <w:rPr>
          <w:rFonts w:ascii="Arial" w:hAnsi="Arial" w:cs="Arial"/>
        </w:rPr>
        <w:t>Before the meeting closed, t</w:t>
      </w:r>
      <w:r w:rsidR="00FE5FB9">
        <w:rPr>
          <w:rFonts w:ascii="Arial" w:hAnsi="Arial" w:cs="Arial"/>
        </w:rPr>
        <w:t xml:space="preserve">he Board thanked </w:t>
      </w:r>
      <w:r w:rsidR="00FE5FB9" w:rsidRPr="00AA0549">
        <w:rPr>
          <w:rFonts w:ascii="Arial" w:hAnsi="Arial" w:cs="Arial"/>
        </w:rPr>
        <w:t>Ann Jordan and the team involved in the process to recruit the new LEP Chair</w:t>
      </w:r>
      <w:r w:rsidRPr="00530B14">
        <w:rPr>
          <w:rFonts w:ascii="Arial" w:hAnsi="Arial" w:cs="Arial"/>
        </w:rPr>
        <w:t xml:space="preserve"> for their work and </w:t>
      </w:r>
      <w:r w:rsidR="00E42D64" w:rsidRPr="00530B14">
        <w:rPr>
          <w:rFonts w:ascii="Arial" w:hAnsi="Arial" w:cs="Arial"/>
        </w:rPr>
        <w:t>Miranda Barker</w:t>
      </w:r>
      <w:r w:rsidRPr="00530B14">
        <w:rPr>
          <w:rFonts w:ascii="Arial" w:hAnsi="Arial" w:cs="Arial"/>
        </w:rPr>
        <w:t xml:space="preserve"> provided a brief</w:t>
      </w:r>
      <w:r w:rsidR="00E42D64" w:rsidRPr="00530B14">
        <w:rPr>
          <w:rFonts w:ascii="Arial" w:hAnsi="Arial" w:cs="Arial"/>
        </w:rPr>
        <w:t xml:space="preserve"> update </w:t>
      </w:r>
      <w:r w:rsidR="00E42D64" w:rsidRPr="00530B14">
        <w:rPr>
          <w:rFonts w:ascii="Arial" w:hAnsi="Arial" w:cs="Arial"/>
        </w:rPr>
        <w:lastRenderedPageBreak/>
        <w:t xml:space="preserve">on </w:t>
      </w:r>
      <w:r w:rsidR="004E2D5E" w:rsidRPr="00530B14">
        <w:rPr>
          <w:rFonts w:ascii="Arial" w:hAnsi="Arial" w:cs="Arial"/>
        </w:rPr>
        <w:t xml:space="preserve">the </w:t>
      </w:r>
      <w:r w:rsidRPr="00530B14">
        <w:rPr>
          <w:rFonts w:ascii="Arial" w:hAnsi="Arial" w:cs="Arial"/>
        </w:rPr>
        <w:t xml:space="preserve">work of the </w:t>
      </w:r>
      <w:r w:rsidR="00AA0549">
        <w:rPr>
          <w:rFonts w:ascii="Arial" w:hAnsi="Arial" w:cs="Arial"/>
        </w:rPr>
        <w:t xml:space="preserve">Low Carbon related submissions and Community Renewal Fund going to Government. </w:t>
      </w:r>
    </w:p>
    <w:sectPr w:rsidR="00E42D64" w:rsidRPr="00051D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97513"/>
    <w:multiLevelType w:val="hybridMultilevel"/>
    <w:tmpl w:val="7A385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C0E1F"/>
    <w:multiLevelType w:val="hybridMultilevel"/>
    <w:tmpl w:val="2B6AC8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737FBC"/>
    <w:multiLevelType w:val="hybridMultilevel"/>
    <w:tmpl w:val="F856B86A"/>
    <w:lvl w:ilvl="0" w:tplc="9CB8C3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AD457B"/>
    <w:multiLevelType w:val="hybridMultilevel"/>
    <w:tmpl w:val="93AEEA44"/>
    <w:lvl w:ilvl="0" w:tplc="604E20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D473BE"/>
    <w:multiLevelType w:val="hybridMultilevel"/>
    <w:tmpl w:val="2B269D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0411A14"/>
    <w:multiLevelType w:val="hybridMultilevel"/>
    <w:tmpl w:val="291EC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563F70"/>
    <w:multiLevelType w:val="hybridMultilevel"/>
    <w:tmpl w:val="C6FC53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D734A6E"/>
    <w:multiLevelType w:val="hybridMultilevel"/>
    <w:tmpl w:val="6B96C1F8"/>
    <w:lvl w:ilvl="0" w:tplc="DB6670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224FF9"/>
    <w:multiLevelType w:val="hybridMultilevel"/>
    <w:tmpl w:val="A81251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81B2700"/>
    <w:multiLevelType w:val="hybridMultilevel"/>
    <w:tmpl w:val="A6E053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84C0310"/>
    <w:multiLevelType w:val="hybridMultilevel"/>
    <w:tmpl w:val="DEB42CC6"/>
    <w:lvl w:ilvl="0" w:tplc="CE2605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200D49"/>
    <w:multiLevelType w:val="hybridMultilevel"/>
    <w:tmpl w:val="4DBEE2B6"/>
    <w:lvl w:ilvl="0" w:tplc="934AE1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2E60FA"/>
    <w:multiLevelType w:val="hybridMultilevel"/>
    <w:tmpl w:val="372AA0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4565767"/>
    <w:multiLevelType w:val="hybridMultilevel"/>
    <w:tmpl w:val="60CE2296"/>
    <w:lvl w:ilvl="0" w:tplc="B1220BC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97593B"/>
    <w:multiLevelType w:val="hybridMultilevel"/>
    <w:tmpl w:val="CA281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54474E"/>
    <w:multiLevelType w:val="hybridMultilevel"/>
    <w:tmpl w:val="9ED852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ECF3265"/>
    <w:multiLevelType w:val="hybridMultilevel"/>
    <w:tmpl w:val="29A61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3F38DE"/>
    <w:multiLevelType w:val="hybridMultilevel"/>
    <w:tmpl w:val="C36E0F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7077925"/>
    <w:multiLevelType w:val="hybridMultilevel"/>
    <w:tmpl w:val="90965E36"/>
    <w:lvl w:ilvl="0" w:tplc="BA829990">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5CDF13A5"/>
    <w:multiLevelType w:val="hybridMultilevel"/>
    <w:tmpl w:val="B5A27E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4142E75"/>
    <w:multiLevelType w:val="hybridMultilevel"/>
    <w:tmpl w:val="C85C1D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9AC3E2B"/>
    <w:multiLevelType w:val="hybridMultilevel"/>
    <w:tmpl w:val="954C2E00"/>
    <w:lvl w:ilvl="0" w:tplc="092C587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B146D9"/>
    <w:multiLevelType w:val="hybridMultilevel"/>
    <w:tmpl w:val="66F2F2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6957781"/>
    <w:multiLevelType w:val="hybridMultilevel"/>
    <w:tmpl w:val="7CAAF1A2"/>
    <w:lvl w:ilvl="0" w:tplc="90BACD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8C45548"/>
    <w:multiLevelType w:val="hybridMultilevel"/>
    <w:tmpl w:val="FA40E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502B4C"/>
    <w:multiLevelType w:val="hybridMultilevel"/>
    <w:tmpl w:val="A4A27440"/>
    <w:lvl w:ilvl="0" w:tplc="FDC4FC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A5D0973"/>
    <w:multiLevelType w:val="hybridMultilevel"/>
    <w:tmpl w:val="B55AC930"/>
    <w:lvl w:ilvl="0" w:tplc="A0E87A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20"/>
  </w:num>
  <w:num w:numId="3">
    <w:abstractNumId w:val="23"/>
  </w:num>
  <w:num w:numId="4">
    <w:abstractNumId w:val="26"/>
  </w:num>
  <w:num w:numId="5">
    <w:abstractNumId w:val="3"/>
  </w:num>
  <w:num w:numId="6">
    <w:abstractNumId w:val="10"/>
  </w:num>
  <w:num w:numId="7">
    <w:abstractNumId w:val="25"/>
  </w:num>
  <w:num w:numId="8">
    <w:abstractNumId w:val="11"/>
  </w:num>
  <w:num w:numId="9">
    <w:abstractNumId w:val="18"/>
  </w:num>
  <w:num w:numId="10">
    <w:abstractNumId w:val="2"/>
  </w:num>
  <w:num w:numId="11">
    <w:abstractNumId w:val="7"/>
  </w:num>
  <w:num w:numId="12">
    <w:abstractNumId w:val="8"/>
  </w:num>
  <w:num w:numId="13">
    <w:abstractNumId w:val="19"/>
  </w:num>
  <w:num w:numId="14">
    <w:abstractNumId w:val="9"/>
  </w:num>
  <w:num w:numId="15">
    <w:abstractNumId w:val="21"/>
  </w:num>
  <w:num w:numId="16">
    <w:abstractNumId w:val="1"/>
  </w:num>
  <w:num w:numId="17">
    <w:abstractNumId w:val="15"/>
  </w:num>
  <w:num w:numId="18">
    <w:abstractNumId w:val="6"/>
  </w:num>
  <w:num w:numId="19">
    <w:abstractNumId w:val="14"/>
  </w:num>
  <w:num w:numId="20">
    <w:abstractNumId w:val="17"/>
  </w:num>
  <w:num w:numId="21">
    <w:abstractNumId w:val="4"/>
  </w:num>
  <w:num w:numId="22">
    <w:abstractNumId w:val="22"/>
  </w:num>
  <w:num w:numId="23">
    <w:abstractNumId w:val="24"/>
  </w:num>
  <w:num w:numId="24">
    <w:abstractNumId w:val="16"/>
  </w:num>
  <w:num w:numId="25">
    <w:abstractNumId w:val="0"/>
  </w:num>
  <w:num w:numId="26">
    <w:abstractNumId w:val="5"/>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A64"/>
    <w:rsid w:val="00051DF9"/>
    <w:rsid w:val="000C0E8B"/>
    <w:rsid w:val="00106BBF"/>
    <w:rsid w:val="001327BD"/>
    <w:rsid w:val="00135599"/>
    <w:rsid w:val="001969CF"/>
    <w:rsid w:val="001D3C6C"/>
    <w:rsid w:val="001E0D81"/>
    <w:rsid w:val="00216903"/>
    <w:rsid w:val="0023489B"/>
    <w:rsid w:val="002434B4"/>
    <w:rsid w:val="00293003"/>
    <w:rsid w:val="002C15F1"/>
    <w:rsid w:val="002C323C"/>
    <w:rsid w:val="002D5FE0"/>
    <w:rsid w:val="0033669E"/>
    <w:rsid w:val="0038765E"/>
    <w:rsid w:val="00396B4C"/>
    <w:rsid w:val="003D4A64"/>
    <w:rsid w:val="003D55D2"/>
    <w:rsid w:val="003E0C1E"/>
    <w:rsid w:val="003F058D"/>
    <w:rsid w:val="00410115"/>
    <w:rsid w:val="00460ACC"/>
    <w:rsid w:val="004660EE"/>
    <w:rsid w:val="004A72E3"/>
    <w:rsid w:val="004D6CFB"/>
    <w:rsid w:val="004E2D5E"/>
    <w:rsid w:val="004F1D08"/>
    <w:rsid w:val="00504E90"/>
    <w:rsid w:val="00523B0D"/>
    <w:rsid w:val="00530B14"/>
    <w:rsid w:val="00532EB3"/>
    <w:rsid w:val="00564517"/>
    <w:rsid w:val="00577D12"/>
    <w:rsid w:val="00592AA8"/>
    <w:rsid w:val="00674E6E"/>
    <w:rsid w:val="006A27C4"/>
    <w:rsid w:val="006B185C"/>
    <w:rsid w:val="006C2EE4"/>
    <w:rsid w:val="007439F8"/>
    <w:rsid w:val="0075165E"/>
    <w:rsid w:val="007A31D4"/>
    <w:rsid w:val="00803F0C"/>
    <w:rsid w:val="00851547"/>
    <w:rsid w:val="00853B75"/>
    <w:rsid w:val="00856153"/>
    <w:rsid w:val="00934C3D"/>
    <w:rsid w:val="009411BD"/>
    <w:rsid w:val="00955F3B"/>
    <w:rsid w:val="00957792"/>
    <w:rsid w:val="00966FFF"/>
    <w:rsid w:val="009A6623"/>
    <w:rsid w:val="009C711F"/>
    <w:rsid w:val="009D3CFA"/>
    <w:rsid w:val="009F3604"/>
    <w:rsid w:val="00A319A7"/>
    <w:rsid w:val="00A9420D"/>
    <w:rsid w:val="00A94A72"/>
    <w:rsid w:val="00A94BCA"/>
    <w:rsid w:val="00A96060"/>
    <w:rsid w:val="00AA0549"/>
    <w:rsid w:val="00B2748D"/>
    <w:rsid w:val="00B51753"/>
    <w:rsid w:val="00B56A2E"/>
    <w:rsid w:val="00B65B17"/>
    <w:rsid w:val="00B70408"/>
    <w:rsid w:val="00B83B70"/>
    <w:rsid w:val="00BD03A8"/>
    <w:rsid w:val="00BE088A"/>
    <w:rsid w:val="00BF2A2E"/>
    <w:rsid w:val="00BF6949"/>
    <w:rsid w:val="00BF6F6E"/>
    <w:rsid w:val="00C10693"/>
    <w:rsid w:val="00C41283"/>
    <w:rsid w:val="00C579FE"/>
    <w:rsid w:val="00C824D9"/>
    <w:rsid w:val="00CE1ED2"/>
    <w:rsid w:val="00CE4D71"/>
    <w:rsid w:val="00CE7536"/>
    <w:rsid w:val="00D66853"/>
    <w:rsid w:val="00D72FE8"/>
    <w:rsid w:val="00D801AC"/>
    <w:rsid w:val="00D815B5"/>
    <w:rsid w:val="00D91B0F"/>
    <w:rsid w:val="00DA6970"/>
    <w:rsid w:val="00DB2D3D"/>
    <w:rsid w:val="00DC5FA5"/>
    <w:rsid w:val="00E05BF8"/>
    <w:rsid w:val="00E10B0A"/>
    <w:rsid w:val="00E418FA"/>
    <w:rsid w:val="00E42D64"/>
    <w:rsid w:val="00E627D0"/>
    <w:rsid w:val="00E77DB2"/>
    <w:rsid w:val="00EC0C6F"/>
    <w:rsid w:val="00EF2100"/>
    <w:rsid w:val="00EF5CA9"/>
    <w:rsid w:val="00F15CFB"/>
    <w:rsid w:val="00F43BCA"/>
    <w:rsid w:val="00F96551"/>
    <w:rsid w:val="00FE1880"/>
    <w:rsid w:val="00FE5FB9"/>
    <w:rsid w:val="00FF39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2F4BC"/>
  <w15:chartTrackingRefBased/>
  <w15:docId w15:val="{C9AAD5A3-1F69-475D-85CC-87D82280D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A64"/>
    <w:pPr>
      <w:ind w:left="720"/>
      <w:contextualSpacing/>
    </w:pPr>
  </w:style>
  <w:style w:type="paragraph" w:customStyle="1" w:styleId="Normal160">
    <w:name w:val="Normal_160"/>
    <w:qFormat/>
    <w:rsid w:val="00C10693"/>
    <w:pPr>
      <w:spacing w:after="0" w:line="240" w:lineRule="auto"/>
    </w:pPr>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F965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551"/>
    <w:rPr>
      <w:rFonts w:ascii="Segoe UI" w:hAnsi="Segoe UI" w:cs="Segoe UI"/>
      <w:sz w:val="18"/>
      <w:szCs w:val="18"/>
    </w:rPr>
  </w:style>
  <w:style w:type="character" w:styleId="CommentReference">
    <w:name w:val="annotation reference"/>
    <w:basedOn w:val="DefaultParagraphFont"/>
    <w:uiPriority w:val="99"/>
    <w:semiHidden/>
    <w:unhideWhenUsed/>
    <w:rsid w:val="003F058D"/>
    <w:rPr>
      <w:sz w:val="16"/>
      <w:szCs w:val="16"/>
    </w:rPr>
  </w:style>
  <w:style w:type="paragraph" w:styleId="CommentText">
    <w:name w:val="annotation text"/>
    <w:basedOn w:val="Normal"/>
    <w:link w:val="CommentTextChar"/>
    <w:uiPriority w:val="99"/>
    <w:semiHidden/>
    <w:unhideWhenUsed/>
    <w:rsid w:val="003F058D"/>
    <w:pPr>
      <w:spacing w:line="240" w:lineRule="auto"/>
    </w:pPr>
    <w:rPr>
      <w:sz w:val="20"/>
      <w:szCs w:val="20"/>
    </w:rPr>
  </w:style>
  <w:style w:type="character" w:customStyle="1" w:styleId="CommentTextChar">
    <w:name w:val="Comment Text Char"/>
    <w:basedOn w:val="DefaultParagraphFont"/>
    <w:link w:val="CommentText"/>
    <w:uiPriority w:val="99"/>
    <w:semiHidden/>
    <w:rsid w:val="003F058D"/>
    <w:rPr>
      <w:sz w:val="20"/>
      <w:szCs w:val="20"/>
    </w:rPr>
  </w:style>
  <w:style w:type="paragraph" w:styleId="CommentSubject">
    <w:name w:val="annotation subject"/>
    <w:basedOn w:val="CommentText"/>
    <w:next w:val="CommentText"/>
    <w:link w:val="CommentSubjectChar"/>
    <w:uiPriority w:val="99"/>
    <w:semiHidden/>
    <w:unhideWhenUsed/>
    <w:rsid w:val="003F058D"/>
    <w:rPr>
      <w:b/>
      <w:bCs/>
    </w:rPr>
  </w:style>
  <w:style w:type="character" w:customStyle="1" w:styleId="CommentSubjectChar">
    <w:name w:val="Comment Subject Char"/>
    <w:basedOn w:val="CommentTextChar"/>
    <w:link w:val="CommentSubject"/>
    <w:uiPriority w:val="99"/>
    <w:semiHidden/>
    <w:rsid w:val="003F05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49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2787</Words>
  <Characters>15886</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Race, Hannah</dc:creator>
  <cp:keywords/>
  <dc:description/>
  <cp:lastModifiedBy>Mahmood, Misbah</cp:lastModifiedBy>
  <cp:revision>2</cp:revision>
  <dcterms:created xsi:type="dcterms:W3CDTF">2021-07-26T12:11:00Z</dcterms:created>
  <dcterms:modified xsi:type="dcterms:W3CDTF">2021-07-26T12:11:00Z</dcterms:modified>
</cp:coreProperties>
</file>